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7D7C8" w14:textId="77777777" w:rsidR="00D202AD" w:rsidRPr="00303FBD" w:rsidRDefault="00D202AD" w:rsidP="00D202AD">
      <w:pPr>
        <w:pStyle w:val="Stopka"/>
        <w:tabs>
          <w:tab w:val="clear" w:pos="9072"/>
          <w:tab w:val="right" w:pos="9639"/>
        </w:tabs>
        <w:ind w:right="-567"/>
        <w:rPr>
          <w:rFonts w:ascii="Times New Roman" w:hAnsi="Times New Roman"/>
          <w:b/>
          <w:sz w:val="20"/>
          <w:szCs w:val="20"/>
        </w:rPr>
      </w:pPr>
    </w:p>
    <w:p w14:paraId="079DFC56" w14:textId="77777777" w:rsidR="00D202AD" w:rsidRPr="00303FBD" w:rsidRDefault="00D202AD" w:rsidP="00D202AD">
      <w:pPr>
        <w:pStyle w:val="Stopka"/>
        <w:tabs>
          <w:tab w:val="clear" w:pos="9072"/>
          <w:tab w:val="right" w:pos="9639"/>
        </w:tabs>
        <w:ind w:right="-567"/>
        <w:jc w:val="right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52E61934" w14:textId="7A86FAF1" w:rsidR="00D202AD" w:rsidRPr="00303FBD" w:rsidRDefault="00D202AD" w:rsidP="00D202AD">
      <w:pPr>
        <w:pStyle w:val="Stopka"/>
        <w:tabs>
          <w:tab w:val="clear" w:pos="9072"/>
          <w:tab w:val="right" w:pos="9639"/>
        </w:tabs>
        <w:ind w:right="-567"/>
        <w:jc w:val="center"/>
        <w:rPr>
          <w:rFonts w:ascii="Times New Roman" w:hAnsi="Times New Roman"/>
          <w:b/>
          <w:sz w:val="20"/>
          <w:szCs w:val="20"/>
        </w:rPr>
      </w:pPr>
      <w:r w:rsidRPr="00303FBD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Klauzula obowiązku informacyjnego RODO w związku z przetwarzaniem danych osobowych podczas realizacji projektu pt. </w:t>
      </w:r>
      <w:bookmarkStart w:id="0" w:name="_Hlk212813562"/>
      <w:bookmarkStart w:id="1" w:name="_Hlk208563138"/>
      <w:r w:rsidRPr="00303FBD">
        <w:rPr>
          <w:rFonts w:ascii="Times New Roman" w:hAnsi="Times New Roman"/>
          <w:b/>
          <w:sz w:val="20"/>
          <w:szCs w:val="20"/>
        </w:rPr>
        <w:t>„</w:t>
      </w:r>
      <w:r w:rsidR="00F90D00">
        <w:rPr>
          <w:rFonts w:ascii="Times New Roman" w:hAnsi="Times New Roman"/>
          <w:b/>
          <w:sz w:val="20"/>
          <w:szCs w:val="20"/>
        </w:rPr>
        <w:t>Dobry plan gwarancją sukcesu</w:t>
      </w:r>
      <w:r w:rsidRPr="00303FBD">
        <w:rPr>
          <w:rFonts w:ascii="Times New Roman" w:hAnsi="Times New Roman"/>
          <w:b/>
          <w:sz w:val="20"/>
          <w:szCs w:val="20"/>
        </w:rPr>
        <w:t>”</w:t>
      </w:r>
      <w:bookmarkEnd w:id="0"/>
    </w:p>
    <w:bookmarkEnd w:id="1"/>
    <w:p w14:paraId="6061AEF0" w14:textId="77777777" w:rsidR="00D202AD" w:rsidRPr="00303FBD" w:rsidRDefault="00D202AD" w:rsidP="00D202AD">
      <w:pPr>
        <w:pStyle w:val="Stopka"/>
        <w:tabs>
          <w:tab w:val="clear" w:pos="9072"/>
          <w:tab w:val="right" w:pos="9639"/>
        </w:tabs>
        <w:ind w:right="-567"/>
        <w:jc w:val="center"/>
        <w:rPr>
          <w:rFonts w:ascii="Times New Roman" w:hAnsi="Times New Roman"/>
          <w:b/>
          <w:sz w:val="20"/>
          <w:szCs w:val="20"/>
        </w:rPr>
      </w:pPr>
    </w:p>
    <w:p w14:paraId="1E811F3B" w14:textId="77777777" w:rsidR="00D202AD" w:rsidRPr="00303FBD" w:rsidRDefault="00D202AD" w:rsidP="00D202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t>Informacja Administratora – zgodnie z art. 13 ust. 1 i 2 oraz art. 14 ust. 1 i 2 Rozporządzenia Parlamentu Europejskiego i Rady (UE) 2016/679 z dnia 27 kwietnia 2016 r. w sprawie ochrony osób fizycznych w związku z przetwarzaniem danych osobowych i w sprawie swobodnego przepływu takich danych oraz uchylenia dyrektywy 95/46/WE (ogólne rozporządzenie o ochronie danych, RODO)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Informuję, że:</w:t>
      </w:r>
    </w:p>
    <w:p w14:paraId="5A97DF71" w14:textId="5F244A6A" w:rsidR="00D202AD" w:rsidRPr="00303FBD" w:rsidRDefault="00D202AD" w:rsidP="00B5609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bookmarkStart w:id="2" w:name="_Hlk26090609"/>
      <w:bookmarkStart w:id="3" w:name="_Hlk44833566"/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t>Administratorem Pani/Pana danych osobowych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jest </w:t>
      </w:r>
      <w:bookmarkStart w:id="4" w:name="_Hlk26091293"/>
      <w:r w:rsidR="00F90D00" w:rsidRPr="00D20AEF">
        <w:rPr>
          <w:rFonts w:ascii="Times New Roman" w:hAnsi="Times New Roman"/>
          <w:sz w:val="20"/>
          <w:szCs w:val="20"/>
        </w:rPr>
        <w:t>Stowarzyszenie "Tworzymy”, ul. Kolejowa 6, 57-540 Lądek - Zdró</w:t>
      </w:r>
      <w:r w:rsidR="00F90D00">
        <w:rPr>
          <w:rFonts w:ascii="Times New Roman" w:hAnsi="Times New Roman"/>
          <w:sz w:val="20"/>
          <w:szCs w:val="20"/>
        </w:rPr>
        <w:t>j</w:t>
      </w:r>
    </w:p>
    <w:bookmarkEnd w:id="2"/>
    <w:bookmarkEnd w:id="3"/>
    <w:bookmarkEnd w:id="4"/>
    <w:p w14:paraId="0F63D70F" w14:textId="77777777" w:rsidR="00D202AD" w:rsidRPr="00303FBD" w:rsidRDefault="00D202AD" w:rsidP="00B56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W sprawach związanych z przetwarzaniem Pani/Pana danych osobowych należy kontaktować się bezpośrednio z Administratorem danych osobowych za pomocą metod kontaktowych wskazanych w pkt. 1.  </w:t>
      </w:r>
    </w:p>
    <w:p w14:paraId="59AD7B8F" w14:textId="25A1B86A" w:rsidR="00303FBD" w:rsidRPr="00303FBD" w:rsidRDefault="00D202AD" w:rsidP="00B56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t>Państwa dane osobowe będą przetwarzane w celach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: kwalifikacji do udziału w projekcie, zawierania umów/kontraktów, udziału w zaplanowanych formach wsparcia  oraz na potrzeby badań ewaluacyjnych, zarządzania, kontroli, audytu, sprawozdawczości i raportowania w ramach realizacji projektu pn.: </w:t>
      </w:r>
      <w:r w:rsidR="00303FBD" w:rsidRPr="00303FBD">
        <w:rPr>
          <w:rFonts w:ascii="Times New Roman" w:hAnsi="Times New Roman"/>
          <w:b/>
          <w:color w:val="auto"/>
          <w:sz w:val="20"/>
          <w:szCs w:val="20"/>
        </w:rPr>
        <w:t>„</w:t>
      </w:r>
      <w:r w:rsidR="00F90D00">
        <w:rPr>
          <w:rFonts w:ascii="Times New Roman" w:hAnsi="Times New Roman"/>
          <w:b/>
          <w:color w:val="auto"/>
          <w:sz w:val="20"/>
          <w:szCs w:val="20"/>
        </w:rPr>
        <w:t>Dobry plan gwarancją sukcesu</w:t>
      </w:r>
      <w:r w:rsidR="00303FBD" w:rsidRPr="00303FBD">
        <w:rPr>
          <w:rFonts w:ascii="Times New Roman" w:hAnsi="Times New Roman"/>
          <w:b/>
          <w:color w:val="auto"/>
          <w:sz w:val="20"/>
          <w:szCs w:val="20"/>
        </w:rPr>
        <w:t>”</w:t>
      </w:r>
    </w:p>
    <w:p w14:paraId="5ACE9899" w14:textId="605C8D81" w:rsidR="00D202AD" w:rsidRPr="00303FBD" w:rsidRDefault="00D202AD" w:rsidP="00B56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t>Podstawą prawną przetwarzania danych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osobowych jest obowiązek prawny ciążący na administratorze (art. 6 ust. 1 lit. c) RODO) określony w:</w:t>
      </w:r>
    </w:p>
    <w:p w14:paraId="42C10544" w14:textId="77777777" w:rsidR="00D202AD" w:rsidRPr="00303FBD" w:rsidRDefault="00D202AD" w:rsidP="00B56096">
      <w:pPr>
        <w:numPr>
          <w:ilvl w:val="2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>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01F3D9D3" w14:textId="77777777" w:rsidR="00D202AD" w:rsidRPr="00303FBD" w:rsidRDefault="00D202AD" w:rsidP="00B56096">
      <w:pPr>
        <w:numPr>
          <w:ilvl w:val="2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>Rozporządzeniu Parlamentu Europejskiego i Rady (UE) 2021/1057 24 czerwca 2021 r. ustanawiające Europejski Fundusz Społeczny Plus (EFS+) oraz uchylające rozporządzenie (UE) nr 1296/2013 (Dz. Urz. UE L 231 z 30.06.2021 str. 21, z późn. zm.) Rozporządzeniu Parlamentu Europejskiego i Rady (UE) 2021/1058 z dnia 24 czerwca 2021 r. w sprawie Europejskiego Funduszu Rozwoju Regionalnego i Funduszu Spójności,</w:t>
      </w:r>
    </w:p>
    <w:p w14:paraId="02F81825" w14:textId="77777777" w:rsidR="00D202AD" w:rsidRPr="00303FBD" w:rsidRDefault="00D202AD" w:rsidP="00B56096">
      <w:pPr>
        <w:numPr>
          <w:ilvl w:val="2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>Ustawie z dnia 28 kwietnia 2022 r. o zasadach realizacji zadań finansowanych ze środków europejskich w perspektywie finansowej 2021-2027. (Dz.U. 2022 poz. 1079 ze zm.).</w:t>
      </w:r>
    </w:p>
    <w:p w14:paraId="02C30888" w14:textId="77777777" w:rsidR="00D202AD" w:rsidRPr="00303FBD" w:rsidRDefault="00D202AD" w:rsidP="00B56096">
      <w:pPr>
        <w:numPr>
          <w:ilvl w:val="2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>na podstawie art. 6 ust. 1 lit. b) RODO tj. przetwarzanie jest niezbędne do wykonania umowy, której stroną jest osoba, której dane dotyczą, lub do podjęcia działań na żądanie osoby, której dane dotyczą, przed zawarciem umowy a w przypadku danych szczególnej kategorii - na podstawie art. 9 ust. 2 lit. g) RODO tj. przetwarzanie jest niezbędne ze względów związanych z ważnym interesem publicznym, na podstawie prawa Unii lub prawa państwa członkowskiego.</w:t>
      </w:r>
    </w:p>
    <w:p w14:paraId="0F2AFFA7" w14:textId="77777777" w:rsidR="00D202AD" w:rsidRPr="00303FBD" w:rsidRDefault="00D202AD" w:rsidP="00B56096">
      <w:pPr>
        <w:numPr>
          <w:ilvl w:val="2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>dodatkowe dane osobowe w zakresie kategorii danych – wizerunek uczestnika, przetwarzane będą na podstawie udzielonej dobrowolnie zgody, art. 6 ust. 1 lit. a zgodnie z art. 7 RODO oraz na podstawie art. 81 ust. 1 ustawy z dnia 4 lutego 1994r. o prawie autorskim i prawach pokrewnych (Dz. U. z 2018, poz. 1191 ze zm.).</w:t>
      </w:r>
    </w:p>
    <w:p w14:paraId="7F9E68FF" w14:textId="77777777" w:rsidR="00D202AD" w:rsidRPr="00303FBD" w:rsidRDefault="00D202AD" w:rsidP="00D202A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</w:p>
    <w:p w14:paraId="7B2EF2A4" w14:textId="77777777" w:rsidR="00D202AD" w:rsidRPr="00303FBD" w:rsidRDefault="00D202AD" w:rsidP="00B56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t>Państwa dane osobowe będą przetwarzane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w zakresie zgodnym z zapisami art. 87 ust. 1 ustawy z dnia 28 kwietnia 2022 r. o zasadach realizacji zadań finansowanych ze środków europejskich w perspektywie finansowej 2021–2027. Kategorie przetwarzanych danych osobowych wymienione są w art. 87 ust. 2 i ust. 3 ww. ustawy.</w:t>
      </w:r>
    </w:p>
    <w:p w14:paraId="531F7CE1" w14:textId="77777777" w:rsidR="00D202AD" w:rsidRPr="00303FBD" w:rsidRDefault="00D202AD" w:rsidP="00B56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t>Podanie danych osobowych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jest wymogiem ustawowym pozwalającym na realizację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br/>
        <w:t xml:space="preserve">ww. celów, konsekwencją niepodania danych osobowych będzie brak możliwości aplikowania o dofinansowanie projektu w ramach FEDS 2021-2027 oraz udziału w realizowanym projekcie. Podanie danych dodatkowych w postaci wizerunku uczestnika jest dobrowolne. </w:t>
      </w:r>
    </w:p>
    <w:p w14:paraId="7A06B4F4" w14:textId="77777777" w:rsidR="00D202AD" w:rsidRPr="00303FBD" w:rsidRDefault="00D202AD" w:rsidP="00B56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lastRenderedPageBreak/>
        <w:t>Kategoriami odbiorców danych są: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Minister właściwy do spraw rozwoju regionalnego wykonujący zadania państwa członkowskiego, minister właściwy do spraw finansów publicznych, Instytucja Zarządzająca, Instytucja Pośrednicząca we wdrażaniu FEDS na lata 2021-2027, podmioty wykonujące badania ewaluacyjne, podmioty upoważnione na podstawie przepisów prawa oraz podmioty wykonujące zadania w zakresie archiwizacji, kontrolerowi krajowemu, instytucji audytowej, a także podmiotom, którym wymienione podmioty powierzają realizację zadań na podstawie odrębnej umowy, w zakresie niezbędnym do realizacji ich zadań wynikających z przepisów ustawy.</w:t>
      </w:r>
    </w:p>
    <w:p w14:paraId="6E58E016" w14:textId="77777777" w:rsidR="00D202AD" w:rsidRPr="00303FBD" w:rsidRDefault="00D202AD" w:rsidP="00B560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t>Dane osobowe nie będą przekazywane do państw trzecich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oraz organizacji międzynarodowych.</w:t>
      </w:r>
    </w:p>
    <w:p w14:paraId="6299981D" w14:textId="77777777" w:rsidR="00D202AD" w:rsidRPr="00303FBD" w:rsidRDefault="00D202AD" w:rsidP="00B56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t>Dane osobowe będą przechowywane przez okres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wynikający z realizacji FEDS 2021-2027,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br/>
        <w:t>tzn. okres realizacji projektu, zachowania trwałości oraz okres przechowywania dokumentacji dotyczącej projektu, wynikający z zapisów określonych szczegółowo w Rozporządzeniu Prezesa Rady Ministrów z dnia 18 stycznia 2011 r. w sprawie instrukcji kancelaryjnej, jednolitych rzeczowych wykazów akt oraz instrukcji w sprawie organizacji i zakresu działania archiwów zakładowych (Dz.U. 2011 nr 14 poz. 67).</w:t>
      </w:r>
    </w:p>
    <w:p w14:paraId="396D6E92" w14:textId="77777777" w:rsidR="00D202AD" w:rsidRPr="00303FBD" w:rsidRDefault="00D202AD" w:rsidP="00B56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t>Mają Państwo prawo żądania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>: dostępu do treści swoich danych osobowych oraz prawo żądania ich niezwłocznego sprostowania, uzupełnienia lub ograniczenia przetwarzania, pod warunkiem zgodności takich żądań z przepisami prawa stanowiącymi obowiązek prawny Administratora do przetwarzania danych osobowych zgodnie z zakresem realizacji praw określonym w art. 15-21 RODO</w:t>
      </w:r>
    </w:p>
    <w:p w14:paraId="3637AF4E" w14:textId="77777777" w:rsidR="00D202AD" w:rsidRPr="00303FBD" w:rsidRDefault="00D202AD" w:rsidP="00B560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t>Mają Państwo prawo wniesienia skargi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dotyczącej niezgodności przetwarzania danych osobowych do organu nadzorczego – Prezesa Urzędu Ochrony Danych Osobowych (uodo.gov.pl) z siedzibą w Warszawie przy ul. Stawki 2).</w:t>
      </w:r>
    </w:p>
    <w:p w14:paraId="114D1C21" w14:textId="77777777" w:rsidR="00D202AD" w:rsidRPr="00303FBD" w:rsidRDefault="00D202AD" w:rsidP="00B560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b/>
          <w:bCs/>
          <w:color w:val="auto"/>
          <w:sz w:val="20"/>
          <w:szCs w:val="20"/>
          <w:lang w:eastAsia="pl-PL"/>
        </w:rPr>
        <w:t>Państwa dane osobowe</w:t>
      </w: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nie będą wykorzystywane do zautomatyzowanego podejmowania decyzji ani profilowania, o którym mowa w art. 22 rozporządzenia o ochronie danych osobowych RODO.</w:t>
      </w:r>
    </w:p>
    <w:p w14:paraId="563CDAD4" w14:textId="77777777" w:rsidR="00D202AD" w:rsidRPr="00303FBD" w:rsidRDefault="00D202AD" w:rsidP="00D202AD">
      <w:pPr>
        <w:rPr>
          <w:rFonts w:ascii="Times New Roman" w:hAnsi="Times New Roman"/>
          <w:color w:val="auto"/>
          <w:sz w:val="20"/>
          <w:szCs w:val="20"/>
        </w:rPr>
      </w:pPr>
      <w:r w:rsidRPr="00303FBD">
        <w:rPr>
          <w:rFonts w:ascii="Times New Roman" w:hAnsi="Times New Roman"/>
          <w:color w:val="auto"/>
          <w:sz w:val="20"/>
          <w:szCs w:val="20"/>
        </w:rPr>
        <w:t>Oświadczam, że zapoznałem/</w:t>
      </w:r>
      <w:proofErr w:type="spellStart"/>
      <w:r w:rsidRPr="00303FBD">
        <w:rPr>
          <w:rFonts w:ascii="Times New Roman" w:hAnsi="Times New Roman"/>
          <w:color w:val="auto"/>
          <w:sz w:val="20"/>
          <w:szCs w:val="20"/>
        </w:rPr>
        <w:t>am</w:t>
      </w:r>
      <w:proofErr w:type="spellEnd"/>
      <w:r w:rsidRPr="00303FBD">
        <w:rPr>
          <w:rFonts w:ascii="Times New Roman" w:hAnsi="Times New Roman"/>
          <w:color w:val="auto"/>
          <w:sz w:val="20"/>
          <w:szCs w:val="20"/>
        </w:rPr>
        <w:t xml:space="preserve"> się z klauzulą informacyjną RODO dotyczącą przetwarzania moich danych osobowych w związku z realizacją projektu pt. </w:t>
      </w:r>
      <w:r w:rsidRPr="00303FBD">
        <w:rPr>
          <w:rFonts w:ascii="Times New Roman" w:hAnsi="Times New Roman"/>
          <w:i/>
          <w:iCs/>
          <w:color w:val="auto"/>
          <w:sz w:val="20"/>
          <w:szCs w:val="20"/>
        </w:rPr>
        <w:t>„Razem w codzienności – usługi asystenckie i opiekuńcze dla lepszego życia”</w:t>
      </w:r>
    </w:p>
    <w:p w14:paraId="77A3E3BC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656492A3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5E5A746B" w14:textId="77777777" w:rsidR="00D202AD" w:rsidRPr="00303FBD" w:rsidRDefault="00D202AD" w:rsidP="00D202AD">
      <w:pPr>
        <w:spacing w:after="0" w:line="100" w:lineRule="atLeast"/>
        <w:ind w:left="720"/>
        <w:contextualSpacing/>
        <w:jc w:val="right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>………….................................................</w:t>
      </w:r>
    </w:p>
    <w:p w14:paraId="4F311AB7" w14:textId="77777777" w:rsidR="00D202AD" w:rsidRPr="00303FBD" w:rsidRDefault="00D202AD" w:rsidP="00D202AD">
      <w:pPr>
        <w:ind w:left="720"/>
        <w:jc w:val="center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                                                                                                  Data i podpis Kandydata/Kandydatki </w:t>
      </w:r>
    </w:p>
    <w:p w14:paraId="29DAC343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4881A094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2FFA334B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2C8EA2CF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77089B83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2042F943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44613ECE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61B338E7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339AEE7B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59BBA220" w14:textId="77777777" w:rsidR="00D202AD" w:rsidRPr="00303FBD" w:rsidRDefault="00D202AD" w:rsidP="00D202AD">
      <w:pPr>
        <w:tabs>
          <w:tab w:val="center" w:pos="4536"/>
          <w:tab w:val="right" w:pos="9639"/>
        </w:tabs>
        <w:spacing w:after="0" w:line="240" w:lineRule="auto"/>
        <w:ind w:right="-567"/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0E477D5F" w14:textId="77777777" w:rsidR="00D202AD" w:rsidRPr="00303FBD" w:rsidRDefault="00D202AD" w:rsidP="00D202AD">
      <w:pPr>
        <w:spacing w:after="60"/>
        <w:jc w:val="both"/>
        <w:rPr>
          <w:rFonts w:ascii="Times New Roman" w:eastAsia="Arial" w:hAnsi="Times New Roman"/>
          <w:i/>
          <w:iCs/>
          <w:color w:val="auto"/>
          <w:sz w:val="20"/>
          <w:szCs w:val="20"/>
        </w:rPr>
      </w:pPr>
    </w:p>
    <w:p w14:paraId="67A14D85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3227E75F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3FE3EB3F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25C4B185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05DB08CC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3EED268B" w14:textId="77777777" w:rsidR="00D202AD" w:rsidRPr="00303FBD" w:rsidRDefault="00D202AD" w:rsidP="00D202AD">
      <w:pPr>
        <w:spacing w:after="240"/>
        <w:jc w:val="center"/>
        <w:rPr>
          <w:rFonts w:ascii="Times New Roman" w:hAnsi="Times New Roman"/>
          <w:b/>
          <w:bCs/>
          <w:color w:val="auto"/>
          <w:sz w:val="20"/>
          <w:szCs w:val="20"/>
        </w:rPr>
      </w:pPr>
      <w:r w:rsidRPr="00303FBD">
        <w:rPr>
          <w:rFonts w:ascii="Times New Roman" w:hAnsi="Times New Roman"/>
          <w:b/>
          <w:bCs/>
          <w:color w:val="auto"/>
          <w:sz w:val="20"/>
          <w:szCs w:val="20"/>
        </w:rPr>
        <w:lastRenderedPageBreak/>
        <w:t>W celu wykonania obowiązku nałożonego art. 13 i 14 RODO</w:t>
      </w:r>
      <w:r w:rsidRPr="00303FBD">
        <w:rPr>
          <w:rFonts w:ascii="Times New Roman" w:hAnsi="Times New Roman"/>
          <w:b/>
          <w:bCs/>
          <w:color w:val="auto"/>
          <w:sz w:val="20"/>
          <w:szCs w:val="20"/>
          <w:vertAlign w:val="superscript"/>
        </w:rPr>
        <w:footnoteReference w:id="1"/>
      </w:r>
      <w:r w:rsidRPr="00303FBD">
        <w:rPr>
          <w:rFonts w:ascii="Times New Roman" w:hAnsi="Times New Roman"/>
          <w:b/>
          <w:bCs/>
          <w:color w:val="auto"/>
          <w:sz w:val="20"/>
          <w:szCs w:val="20"/>
        </w:rPr>
        <w:t>, w związku z art. 88 ustawy o zasadach realizacji zadań finansowanych ze środków europejskich w perspektywie finansowej 2021-2027</w:t>
      </w:r>
      <w:r w:rsidRPr="00303FBD">
        <w:rPr>
          <w:rFonts w:ascii="Times New Roman" w:hAnsi="Times New Roman"/>
          <w:b/>
          <w:bCs/>
          <w:color w:val="auto"/>
          <w:sz w:val="20"/>
          <w:szCs w:val="20"/>
          <w:vertAlign w:val="superscript"/>
        </w:rPr>
        <w:footnoteReference w:id="2"/>
      </w:r>
      <w:r w:rsidRPr="00303FBD">
        <w:rPr>
          <w:rFonts w:ascii="Times New Roman" w:hAnsi="Times New Roman"/>
          <w:b/>
          <w:bCs/>
          <w:color w:val="auto"/>
          <w:sz w:val="20"/>
          <w:szCs w:val="20"/>
        </w:rPr>
        <w:t>, informujemy o zasadach przetwarzania Państwa danych osobowych:</w:t>
      </w:r>
    </w:p>
    <w:p w14:paraId="2AEC7153" w14:textId="77777777" w:rsidR="00D202AD" w:rsidRPr="00303FBD" w:rsidRDefault="00D202AD" w:rsidP="00B56096">
      <w:pPr>
        <w:numPr>
          <w:ilvl w:val="0"/>
          <w:numId w:val="11"/>
        </w:numPr>
        <w:spacing w:after="240"/>
        <w:jc w:val="both"/>
        <w:rPr>
          <w:rFonts w:ascii="Times New Roman" w:hAnsi="Times New Roman"/>
          <w:b/>
          <w:color w:val="auto"/>
          <w:sz w:val="20"/>
          <w:szCs w:val="20"/>
        </w:rPr>
      </w:pPr>
      <w:r w:rsidRPr="00303FBD">
        <w:rPr>
          <w:rFonts w:ascii="Times New Roman" w:hAnsi="Times New Roman"/>
          <w:b/>
          <w:color w:val="auto"/>
          <w:sz w:val="20"/>
          <w:szCs w:val="20"/>
        </w:rPr>
        <w:t>Administrator</w:t>
      </w:r>
    </w:p>
    <w:p w14:paraId="4BC433ED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  <w:r w:rsidRPr="00303FBD">
        <w:rPr>
          <w:rFonts w:ascii="Times New Roman" w:hAnsi="Times New Roman"/>
          <w:color w:val="auto"/>
          <w:sz w:val="20"/>
          <w:szCs w:val="20"/>
        </w:rPr>
        <w:t>Odrębnym administratorem Państwa danych jest:</w:t>
      </w:r>
    </w:p>
    <w:p w14:paraId="4108DC78" w14:textId="17CD2631" w:rsidR="00D202AD" w:rsidRPr="00303FBD" w:rsidRDefault="00F3092C" w:rsidP="00B56096">
      <w:pPr>
        <w:numPr>
          <w:ilvl w:val="0"/>
          <w:numId w:val="8"/>
        </w:num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  <w:r w:rsidRPr="00F3092C">
        <w:rPr>
          <w:rFonts w:ascii="Times New Roman" w:hAnsi="Times New Roman"/>
        </w:rPr>
        <w:t>Stowarzyszenie</w:t>
      </w:r>
      <w:r>
        <w:rPr>
          <w:rFonts w:ascii="Times New Roman" w:hAnsi="Times New Roman"/>
        </w:rPr>
        <w:t xml:space="preserve"> </w:t>
      </w:r>
      <w:r w:rsidRPr="00F3092C">
        <w:rPr>
          <w:rFonts w:ascii="Times New Roman" w:hAnsi="Times New Roman"/>
        </w:rPr>
        <w:t>"Tworzymy"</w:t>
      </w:r>
      <w:r w:rsidR="00D202AD" w:rsidRPr="00F3092C">
        <w:rPr>
          <w:rFonts w:ascii="Times New Roman" w:hAnsi="Times New Roman"/>
          <w:color w:val="auto"/>
          <w:sz w:val="20"/>
          <w:szCs w:val="20"/>
        </w:rPr>
        <w:t>,</w:t>
      </w:r>
      <w:r w:rsidR="00D202AD" w:rsidRPr="00303FBD">
        <w:rPr>
          <w:rFonts w:ascii="Times New Roman" w:hAnsi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/>
          <w:color w:val="auto"/>
          <w:sz w:val="20"/>
          <w:szCs w:val="20"/>
        </w:rPr>
        <w:t xml:space="preserve">ul. Kolejowa 6 </w:t>
      </w:r>
      <w:r w:rsidR="00D202AD" w:rsidRPr="00303FBD">
        <w:rPr>
          <w:rFonts w:ascii="Times New Roman" w:hAnsi="Times New Roman"/>
          <w:color w:val="auto"/>
          <w:sz w:val="20"/>
          <w:szCs w:val="20"/>
        </w:rPr>
        <w:t xml:space="preserve">, </w:t>
      </w:r>
      <w:r>
        <w:rPr>
          <w:rFonts w:ascii="Times New Roman" w:hAnsi="Times New Roman"/>
          <w:color w:val="auto"/>
          <w:sz w:val="20"/>
          <w:szCs w:val="20"/>
        </w:rPr>
        <w:t xml:space="preserve">57-540 Lądek Zdrój </w:t>
      </w:r>
    </w:p>
    <w:p w14:paraId="0BFECB7A" w14:textId="77777777" w:rsidR="00D202AD" w:rsidRPr="00303FBD" w:rsidRDefault="00D202AD" w:rsidP="00B56096">
      <w:pPr>
        <w:numPr>
          <w:ilvl w:val="0"/>
          <w:numId w:val="8"/>
        </w:num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  <w:r w:rsidRPr="00303FBD">
        <w:rPr>
          <w:rFonts w:ascii="Times New Roman" w:hAnsi="Times New Roman"/>
          <w:color w:val="auto"/>
          <w:sz w:val="20"/>
          <w:szCs w:val="20"/>
        </w:rPr>
        <w:t>Dyrektor Wojewódzkiego Urzędu Pracy we Wrocławiu, ul. Eugeniusza Kwiatkowskiego 4, 52-407 Wrocław.</w:t>
      </w:r>
    </w:p>
    <w:p w14:paraId="0677C472" w14:textId="77777777" w:rsidR="00303FBD" w:rsidRPr="00303FBD" w:rsidRDefault="00303FBD" w:rsidP="00B56096">
      <w:pPr>
        <w:numPr>
          <w:ilvl w:val="0"/>
          <w:numId w:val="7"/>
        </w:numPr>
        <w:spacing w:after="240"/>
        <w:jc w:val="both"/>
        <w:rPr>
          <w:rFonts w:ascii="Times New Roman" w:hAnsi="Times New Roman"/>
          <w:b/>
          <w:sz w:val="20"/>
          <w:szCs w:val="20"/>
        </w:rPr>
      </w:pPr>
      <w:r w:rsidRPr="00303FBD">
        <w:rPr>
          <w:rFonts w:ascii="Times New Roman" w:hAnsi="Times New Roman"/>
          <w:b/>
          <w:sz w:val="20"/>
          <w:szCs w:val="20"/>
        </w:rPr>
        <w:t>Cel przetwarzania danych</w:t>
      </w:r>
    </w:p>
    <w:p w14:paraId="3BB7EBA8" w14:textId="77777777" w:rsidR="00303FBD" w:rsidRPr="00303FBD" w:rsidRDefault="00303FBD" w:rsidP="00303FB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303FBD">
        <w:rPr>
          <w:rFonts w:ascii="Times New Roman" w:hAnsi="Times New Roman" w:cs="Times New Roman"/>
          <w:sz w:val="20"/>
          <w:szCs w:val="20"/>
        </w:rPr>
        <w:t xml:space="preserve">Dane osobowe będą przetwarzane w związku z realizacją FEDS 2021-2027, w szczególności w celu monitorowania, sprawozdawczości, komunikacji, publikacji, ewaluacji, zarządzania finansowego, weryfikacji i audytów oraz do celów określania kwalifikowalności uczestników. </w:t>
      </w:r>
    </w:p>
    <w:p w14:paraId="19D8663F" w14:textId="77777777" w:rsidR="00303FBD" w:rsidRPr="00303FBD" w:rsidRDefault="00303FBD" w:rsidP="00303FB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1DD74D0A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Podanie danych jest dobrowolne, ale konieczne do realizacji wyżej wymienionego celu. Odmowa ich podania jest równoznaczna z brakiem możliwości podjęcia stosownych działań.</w:t>
      </w:r>
    </w:p>
    <w:p w14:paraId="1A60966E" w14:textId="78973087" w:rsidR="00303FBD" w:rsidRPr="00303FBD" w:rsidRDefault="00303FBD" w:rsidP="00B56096">
      <w:pPr>
        <w:numPr>
          <w:ilvl w:val="0"/>
          <w:numId w:val="7"/>
        </w:numPr>
        <w:suppressAutoHyphens/>
        <w:spacing w:after="240"/>
        <w:jc w:val="both"/>
        <w:rPr>
          <w:rFonts w:ascii="Times New Roman" w:hAnsi="Times New Roman"/>
          <w:b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/>
          <w:color w:val="auto"/>
          <w:sz w:val="20"/>
          <w:szCs w:val="20"/>
          <w:lang w:eastAsia="ar-SA"/>
        </w:rPr>
        <w:t>Podstawa przetwarzania</w:t>
      </w:r>
    </w:p>
    <w:p w14:paraId="2B71453F" w14:textId="77777777" w:rsidR="00303FBD" w:rsidRPr="00303FBD" w:rsidRDefault="00303FBD" w:rsidP="00303FBD">
      <w:p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 xml:space="preserve">Państwa dane osobowe będą przetwarzane w związku z tym, że: </w:t>
      </w:r>
    </w:p>
    <w:p w14:paraId="337A5176" w14:textId="77777777" w:rsidR="00303FBD" w:rsidRPr="00303FBD" w:rsidRDefault="00303FBD" w:rsidP="00B56096">
      <w:pPr>
        <w:numPr>
          <w:ilvl w:val="0"/>
          <w:numId w:val="1"/>
        </w:numPr>
        <w:suppressAutoHyphens/>
        <w:contextualSpacing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 xml:space="preserve">Przetwarzanie jest niezbędne do wypełnienia obowiązku prawnego ciążącego na administratorze ( art. 6 ust. 1 lit. c, a w przypadku danych szczególnej kategorii art. 9 ust. 2 lit. g RODO), który określa: </w:t>
      </w:r>
    </w:p>
    <w:p w14:paraId="7693F1F5" w14:textId="77777777" w:rsidR="00303FBD" w:rsidRPr="00303FBD" w:rsidRDefault="00303FBD" w:rsidP="00B56096">
      <w:pPr>
        <w:numPr>
          <w:ilvl w:val="0"/>
          <w:numId w:val="2"/>
        </w:numPr>
        <w:tabs>
          <w:tab w:val="left" w:pos="851"/>
        </w:tabs>
        <w:suppressAutoHyphens/>
        <w:spacing w:after="240"/>
        <w:ind w:left="851" w:hanging="284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24B638E5" w14:textId="77777777" w:rsidR="00303FBD" w:rsidRPr="00303FBD" w:rsidRDefault="00303FBD" w:rsidP="00B56096">
      <w:pPr>
        <w:numPr>
          <w:ilvl w:val="0"/>
          <w:numId w:val="2"/>
        </w:numPr>
        <w:tabs>
          <w:tab w:val="left" w:pos="851"/>
        </w:tabs>
        <w:suppressAutoHyphens/>
        <w:spacing w:after="240"/>
        <w:ind w:left="851" w:hanging="284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</w:t>
      </w:r>
    </w:p>
    <w:p w14:paraId="7DB16A73" w14:textId="77777777" w:rsidR="00303FBD" w:rsidRPr="00303FBD" w:rsidRDefault="00303FBD" w:rsidP="00B56096">
      <w:pPr>
        <w:numPr>
          <w:ilvl w:val="0"/>
          <w:numId w:val="2"/>
        </w:numPr>
        <w:tabs>
          <w:tab w:val="left" w:pos="851"/>
        </w:tabs>
        <w:suppressAutoHyphens/>
        <w:spacing w:after="240"/>
        <w:ind w:left="851" w:hanging="284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ustawa z dnia 28 kwietnia 2022 r. o zasadach realizacji zadań finansowanych ze środków europejskich w perspektywie finansowej 2021-2027, w szczególności art. 87-93,</w:t>
      </w:r>
    </w:p>
    <w:p w14:paraId="1A4DC600" w14:textId="77777777" w:rsidR="00303FBD" w:rsidRPr="00303FBD" w:rsidRDefault="00303FBD" w:rsidP="00B56096">
      <w:pPr>
        <w:numPr>
          <w:ilvl w:val="0"/>
          <w:numId w:val="2"/>
        </w:numPr>
        <w:tabs>
          <w:tab w:val="left" w:pos="851"/>
        </w:tabs>
        <w:suppressAutoHyphens/>
        <w:spacing w:after="240"/>
        <w:ind w:left="851" w:hanging="284"/>
        <w:jc w:val="both"/>
        <w:rPr>
          <w:rFonts w:ascii="Times New Roman" w:hAnsi="Times New Roman"/>
          <w:iCs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Cs/>
          <w:color w:val="auto"/>
          <w:sz w:val="20"/>
          <w:szCs w:val="20"/>
          <w:lang w:eastAsia="ar-SA"/>
        </w:rPr>
        <w:lastRenderedPageBreak/>
        <w:t>ustawa z 14 czerwca 1960 r. - Kodeks postępowania administracyjnego,</w:t>
      </w:r>
    </w:p>
    <w:p w14:paraId="34B1AA2B" w14:textId="77777777" w:rsidR="00303FBD" w:rsidRPr="00303FBD" w:rsidRDefault="00303FBD" w:rsidP="00B56096">
      <w:pPr>
        <w:numPr>
          <w:ilvl w:val="0"/>
          <w:numId w:val="2"/>
        </w:numPr>
        <w:tabs>
          <w:tab w:val="left" w:pos="851"/>
        </w:tabs>
        <w:suppressAutoHyphens/>
        <w:spacing w:after="240"/>
        <w:ind w:left="851" w:hanging="284"/>
        <w:jc w:val="both"/>
        <w:rPr>
          <w:rFonts w:ascii="Times New Roman" w:hAnsi="Times New Roman"/>
          <w:iCs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Cs/>
          <w:color w:val="auto"/>
          <w:sz w:val="20"/>
          <w:szCs w:val="20"/>
          <w:lang w:eastAsia="ar-SA"/>
        </w:rPr>
        <w:t xml:space="preserve">ustawa z 27 sierpnia 2009 r. o finansach publicznych. </w:t>
      </w:r>
    </w:p>
    <w:p w14:paraId="1EDA07FE" w14:textId="77777777" w:rsidR="00303FBD" w:rsidRPr="00303FBD" w:rsidRDefault="00303FBD" w:rsidP="00B56096">
      <w:pPr>
        <w:numPr>
          <w:ilvl w:val="0"/>
          <w:numId w:val="3"/>
        </w:numPr>
        <w:tabs>
          <w:tab w:val="left" w:pos="851"/>
        </w:tabs>
        <w:suppressAutoHyphens/>
        <w:spacing w:after="240"/>
        <w:contextualSpacing/>
        <w:jc w:val="both"/>
        <w:rPr>
          <w:rFonts w:ascii="Times New Roman" w:hAnsi="Times New Roman"/>
          <w:bCs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Cs/>
          <w:color w:val="auto"/>
          <w:sz w:val="20"/>
          <w:szCs w:val="20"/>
          <w:lang w:eastAsia="ar-SA"/>
        </w:rPr>
        <w:t>Przetwarzanie jest niezbędne do wykonania umowy, której stroną jest osoba, której dane dotyczą, lub do podjęcia działań na żądanie osoby, której dane dotyczą, przed zawarciem umowy (art. 6 lit 1 ust. b RODO).</w:t>
      </w:r>
    </w:p>
    <w:p w14:paraId="2D7162FB" w14:textId="77777777" w:rsidR="00303FBD" w:rsidRPr="00303FBD" w:rsidRDefault="00303FBD" w:rsidP="00303FBD">
      <w:pPr>
        <w:tabs>
          <w:tab w:val="left" w:pos="851"/>
        </w:tabs>
        <w:spacing w:after="240"/>
        <w:ind w:left="780"/>
        <w:contextualSpacing/>
        <w:jc w:val="both"/>
        <w:rPr>
          <w:rFonts w:ascii="Times New Roman" w:hAnsi="Times New Roman"/>
          <w:bCs/>
          <w:color w:val="auto"/>
          <w:sz w:val="20"/>
          <w:szCs w:val="20"/>
          <w:lang w:eastAsia="ar-SA"/>
        </w:rPr>
      </w:pPr>
    </w:p>
    <w:p w14:paraId="71EF0A80" w14:textId="77777777" w:rsidR="00303FBD" w:rsidRPr="00303FBD" w:rsidRDefault="00303FBD" w:rsidP="00B56096">
      <w:pPr>
        <w:numPr>
          <w:ilvl w:val="0"/>
          <w:numId w:val="3"/>
        </w:numPr>
        <w:tabs>
          <w:tab w:val="left" w:pos="851"/>
        </w:tabs>
        <w:suppressAutoHyphens/>
        <w:spacing w:after="240"/>
        <w:contextualSpacing/>
        <w:jc w:val="both"/>
        <w:rPr>
          <w:rFonts w:ascii="Times New Roman" w:hAnsi="Times New Roman"/>
          <w:bCs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Cs/>
          <w:color w:val="auto"/>
          <w:sz w:val="20"/>
          <w:szCs w:val="20"/>
          <w:lang w:eastAsia="ar-SA"/>
        </w:rPr>
        <w:t>Przetwarzanie jest niezbędne do wykonania zadania realizowanego w interesie publicznym lub w ramach sprawowania władzy publicznej powierzonej administratorowi (art. 6 ust. 1 lit. e RODO).</w:t>
      </w:r>
    </w:p>
    <w:p w14:paraId="7A72D01A" w14:textId="77777777" w:rsidR="00303FBD" w:rsidRPr="00303FBD" w:rsidRDefault="00303FBD" w:rsidP="00B56096">
      <w:pPr>
        <w:numPr>
          <w:ilvl w:val="0"/>
          <w:numId w:val="7"/>
        </w:numPr>
        <w:suppressAutoHyphens/>
        <w:spacing w:after="240"/>
        <w:jc w:val="both"/>
        <w:rPr>
          <w:rFonts w:ascii="Times New Roman" w:hAnsi="Times New Roman"/>
          <w:b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/>
          <w:color w:val="auto"/>
          <w:sz w:val="20"/>
          <w:szCs w:val="20"/>
          <w:lang w:eastAsia="ar-SA"/>
        </w:rPr>
        <w:t>Zakres przetwarzanych danych.</w:t>
      </w:r>
    </w:p>
    <w:p w14:paraId="21A65C2D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bCs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Cs/>
          <w:color w:val="auto"/>
          <w:sz w:val="20"/>
          <w:szCs w:val="20"/>
          <w:lang w:eastAsia="ar-SA"/>
        </w:rPr>
        <w:t>Zakres danych, które możemy przetwarzać został określony w art. 87 ust.2 i 3 ustawy wdrożeniowej.</w:t>
      </w:r>
    </w:p>
    <w:p w14:paraId="062ADF07" w14:textId="77777777" w:rsidR="00303FBD" w:rsidRPr="00303FBD" w:rsidRDefault="00303FBD" w:rsidP="00B56096">
      <w:pPr>
        <w:numPr>
          <w:ilvl w:val="0"/>
          <w:numId w:val="7"/>
        </w:numPr>
        <w:suppressAutoHyphens/>
        <w:spacing w:after="240"/>
        <w:jc w:val="both"/>
        <w:rPr>
          <w:rFonts w:ascii="Times New Roman" w:hAnsi="Times New Roman"/>
          <w:b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/>
          <w:color w:val="auto"/>
          <w:sz w:val="20"/>
          <w:szCs w:val="20"/>
          <w:lang w:eastAsia="ar-SA"/>
        </w:rPr>
        <w:t xml:space="preserve">Sposób pozyskiwania danych </w:t>
      </w:r>
    </w:p>
    <w:p w14:paraId="35BAB742" w14:textId="77777777" w:rsidR="00303FBD" w:rsidRPr="00303FBD" w:rsidRDefault="00303FBD" w:rsidP="00303FBD">
      <w:p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Dane pozyskujemy bezpośrednio od osób, których one dotyczą, z systemu teleinformatycznego, lub z rejestrów publicznych, o których mowa w art. 92 ust. 2 ustawy wdrożeniowej, w tym w szczególności od wnioskodawców, beneficjentów, partnerów.</w:t>
      </w:r>
    </w:p>
    <w:p w14:paraId="57151CCB" w14:textId="77777777" w:rsidR="00303FBD" w:rsidRPr="00303FBD" w:rsidRDefault="00303FBD" w:rsidP="00B56096">
      <w:pPr>
        <w:numPr>
          <w:ilvl w:val="0"/>
          <w:numId w:val="7"/>
        </w:numPr>
        <w:suppressAutoHyphens/>
        <w:spacing w:after="240"/>
        <w:jc w:val="both"/>
        <w:rPr>
          <w:rFonts w:ascii="Times New Roman" w:hAnsi="Times New Roman"/>
          <w:b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/>
          <w:color w:val="auto"/>
          <w:sz w:val="20"/>
          <w:szCs w:val="20"/>
          <w:lang w:eastAsia="ar-SA"/>
        </w:rPr>
        <w:t>Dostęp do danych osobowych</w:t>
      </w:r>
    </w:p>
    <w:p w14:paraId="5FFE6BF7" w14:textId="77777777" w:rsidR="00303FBD" w:rsidRPr="00303FBD" w:rsidRDefault="00303FBD" w:rsidP="00303FBD">
      <w:p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 xml:space="preserve">Dostęp do Państwa danych osobowych mają pracownicy i współpracownicy administratora. Ponadto Państwa dane osobowe mogą być powierzane lub udostępniane: </w:t>
      </w:r>
    </w:p>
    <w:p w14:paraId="3E80C2DD" w14:textId="77777777" w:rsidR="00303FBD" w:rsidRPr="00303FBD" w:rsidRDefault="00303FBD" w:rsidP="00B56096">
      <w:pPr>
        <w:numPr>
          <w:ilvl w:val="0"/>
          <w:numId w:val="4"/>
        </w:numPr>
        <w:suppressAutoHyphens/>
        <w:spacing w:after="240"/>
        <w:ind w:left="567" w:hanging="283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podmiotom, którym zleciliśmy wykonywanie zadań w FEDS 2021-2027,</w:t>
      </w:r>
    </w:p>
    <w:p w14:paraId="6CC073D8" w14:textId="77777777" w:rsidR="00303FBD" w:rsidRPr="00303FBD" w:rsidRDefault="00303FBD" w:rsidP="00B56096">
      <w:pPr>
        <w:numPr>
          <w:ilvl w:val="0"/>
          <w:numId w:val="4"/>
        </w:numPr>
        <w:suppressAutoHyphens/>
        <w:spacing w:after="240"/>
        <w:ind w:left="567" w:hanging="283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odrębnym administratorom, o których mowa w art. 87 ust. 1 ustawy wdrożeniowej, w tym organom Komisji Europejskiej, ministrowi właściwemu do spraw rozwoju regionalnego, ministrowi właściwemu do spraw finansów publicznych, Instytucji Zarządzającej FEDS 2021-2027,</w:t>
      </w:r>
    </w:p>
    <w:p w14:paraId="2E292453" w14:textId="77777777" w:rsidR="00303FBD" w:rsidRPr="00303FBD" w:rsidRDefault="00303FBD" w:rsidP="00B56096">
      <w:pPr>
        <w:numPr>
          <w:ilvl w:val="0"/>
          <w:numId w:val="4"/>
        </w:numPr>
        <w:suppressAutoHyphens/>
        <w:spacing w:after="240"/>
        <w:ind w:left="567" w:hanging="283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 xml:space="preserve"> prezesowi zakładu ubezpieczeń społecznych, </w:t>
      </w:r>
    </w:p>
    <w:p w14:paraId="7B634B8E" w14:textId="77777777" w:rsidR="00303FBD" w:rsidRPr="00303FBD" w:rsidRDefault="00303FBD" w:rsidP="00B56096">
      <w:pPr>
        <w:numPr>
          <w:ilvl w:val="0"/>
          <w:numId w:val="4"/>
        </w:numPr>
        <w:suppressAutoHyphens/>
        <w:spacing w:after="240"/>
        <w:ind w:left="567" w:hanging="283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000000"/>
          <w:sz w:val="20"/>
          <w:szCs w:val="20"/>
          <w:lang w:eastAsia="ar-SA"/>
        </w:rPr>
        <w:t>innym podmiotom upoważnionym do ich otrzymania na podstawie przepisów prawa,</w:t>
      </w:r>
    </w:p>
    <w:p w14:paraId="2B568AC3" w14:textId="77777777" w:rsidR="00303FBD" w:rsidRPr="00303FBD" w:rsidRDefault="00303FBD" w:rsidP="00B56096">
      <w:pPr>
        <w:numPr>
          <w:ilvl w:val="0"/>
          <w:numId w:val="4"/>
        </w:numPr>
        <w:suppressAutoHyphens/>
        <w:spacing w:after="240"/>
        <w:ind w:left="567" w:hanging="283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podmiotom, które wykonują dla nas usługi związane z obsługą i rozwojem systemów teleinformatycznych, a także zapewnieniem łączności, np. dostawcom rozwiązań IT i operatorom telekomunikacyjnym</w:t>
      </w:r>
    </w:p>
    <w:p w14:paraId="32161E34" w14:textId="77777777" w:rsidR="00303FBD" w:rsidRPr="00303FBD" w:rsidRDefault="00303FBD" w:rsidP="00B56096">
      <w:pPr>
        <w:numPr>
          <w:ilvl w:val="0"/>
          <w:numId w:val="7"/>
        </w:numPr>
        <w:suppressAutoHyphens/>
        <w:spacing w:after="240"/>
        <w:jc w:val="both"/>
        <w:rPr>
          <w:rFonts w:ascii="Times New Roman" w:hAnsi="Times New Roman"/>
          <w:b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/>
          <w:color w:val="auto"/>
          <w:sz w:val="20"/>
          <w:szCs w:val="20"/>
          <w:lang w:eastAsia="ar-SA"/>
        </w:rPr>
        <w:t xml:space="preserve">Okres przechowywania danych </w:t>
      </w:r>
    </w:p>
    <w:p w14:paraId="15916FAF" w14:textId="77777777" w:rsidR="00303FBD" w:rsidRPr="00303FBD" w:rsidRDefault="00303FBD" w:rsidP="00303FBD">
      <w:p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 xml:space="preserve">Dane osobowe są przechowywane przez okres niezbędny do realizacji celów określonych w punkcie II. </w:t>
      </w:r>
    </w:p>
    <w:p w14:paraId="0776484C" w14:textId="77777777" w:rsidR="00303FBD" w:rsidRPr="00303FBD" w:rsidRDefault="00303FBD" w:rsidP="00B56096">
      <w:pPr>
        <w:numPr>
          <w:ilvl w:val="0"/>
          <w:numId w:val="7"/>
        </w:numPr>
        <w:suppressAutoHyphens/>
        <w:spacing w:after="240"/>
        <w:jc w:val="both"/>
        <w:rPr>
          <w:rFonts w:ascii="Times New Roman" w:hAnsi="Times New Roman"/>
          <w:b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/>
          <w:color w:val="auto"/>
          <w:sz w:val="20"/>
          <w:szCs w:val="20"/>
          <w:lang w:eastAsia="ar-SA"/>
        </w:rPr>
        <w:t>Prawa osób, których dane dotyczą</w:t>
      </w:r>
    </w:p>
    <w:p w14:paraId="5FC0362B" w14:textId="77777777" w:rsidR="00303FBD" w:rsidRPr="00303FBD" w:rsidRDefault="00303FBD" w:rsidP="00303FBD">
      <w:p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 xml:space="preserve">Przysługują Państwu następujące prawa: </w:t>
      </w:r>
    </w:p>
    <w:p w14:paraId="6BEAF00D" w14:textId="77777777" w:rsidR="00303FBD" w:rsidRPr="00303FBD" w:rsidRDefault="00303FBD" w:rsidP="00B56096">
      <w:pPr>
        <w:numPr>
          <w:ilvl w:val="0"/>
          <w:numId w:val="5"/>
        </w:num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 xml:space="preserve">prawo dostępu do swoich danych oraz otrzymania ich kopii (art. 15 RODO), </w:t>
      </w:r>
    </w:p>
    <w:p w14:paraId="2F081A29" w14:textId="77777777" w:rsidR="00303FBD" w:rsidRPr="00303FBD" w:rsidRDefault="00303FBD" w:rsidP="00B56096">
      <w:pPr>
        <w:numPr>
          <w:ilvl w:val="0"/>
          <w:numId w:val="5"/>
        </w:num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 xml:space="preserve">prawo do sprostowania swoich danych (art. 16 RODO),  </w:t>
      </w:r>
    </w:p>
    <w:p w14:paraId="64E05F0C" w14:textId="77777777" w:rsidR="00303FBD" w:rsidRPr="00303FBD" w:rsidRDefault="00303FBD" w:rsidP="00B56096">
      <w:pPr>
        <w:numPr>
          <w:ilvl w:val="0"/>
          <w:numId w:val="5"/>
        </w:num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lastRenderedPageBreak/>
        <w:t>prawo do usunięcia swoich danych (art. 17 RODO) - jeśli nie zaistniały okoliczności, o których mowa w art. 17 ust. 3 RODO,</w:t>
      </w:r>
    </w:p>
    <w:p w14:paraId="0EAB4C7E" w14:textId="77777777" w:rsidR="00303FBD" w:rsidRPr="00303FBD" w:rsidRDefault="00303FBD" w:rsidP="00B56096">
      <w:pPr>
        <w:numPr>
          <w:ilvl w:val="0"/>
          <w:numId w:val="5"/>
        </w:num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prawo do żądania od administratora ograniczenia przetwarzania swoich danych (art. 18 RODO),</w:t>
      </w:r>
    </w:p>
    <w:p w14:paraId="5CA23E49" w14:textId="77777777" w:rsidR="00303FBD" w:rsidRPr="00303FBD" w:rsidRDefault="00303FBD" w:rsidP="00B56096">
      <w:pPr>
        <w:numPr>
          <w:ilvl w:val="0"/>
          <w:numId w:val="5"/>
        </w:num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prawo wniesienia sprzeciwu wobec przetwarzania swoich danych (art. 21 RODO) – wobec przetwarzania dotyczących jej danych osobowych opartego na art. 6 ust. 1 lit. e RODO – jeśli nie zaistniały okoliczności, o których mowa w art. 21 ust. 1 RODO,</w:t>
      </w:r>
    </w:p>
    <w:p w14:paraId="573C5F6B" w14:textId="77777777" w:rsidR="00303FBD" w:rsidRPr="00303FBD" w:rsidRDefault="00303FBD" w:rsidP="00B56096">
      <w:pPr>
        <w:numPr>
          <w:ilvl w:val="0"/>
          <w:numId w:val="5"/>
        </w:num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42257119" w14:textId="77777777" w:rsidR="00303FBD" w:rsidRPr="00303FBD" w:rsidRDefault="00303FBD" w:rsidP="00B56096">
      <w:pPr>
        <w:numPr>
          <w:ilvl w:val="0"/>
          <w:numId w:val="7"/>
        </w:numPr>
        <w:suppressAutoHyphens/>
        <w:spacing w:after="240"/>
        <w:jc w:val="both"/>
        <w:rPr>
          <w:rFonts w:ascii="Times New Roman" w:hAnsi="Times New Roman"/>
          <w:b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/>
          <w:color w:val="auto"/>
          <w:sz w:val="20"/>
          <w:szCs w:val="20"/>
          <w:lang w:eastAsia="ar-SA"/>
        </w:rPr>
        <w:t>Zautomatyzowane podejmowanie decyzji</w:t>
      </w:r>
    </w:p>
    <w:p w14:paraId="3170B522" w14:textId="77777777" w:rsidR="00303FBD" w:rsidRPr="00303FBD" w:rsidRDefault="00303FBD" w:rsidP="00303FBD">
      <w:p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Dane osobowe nie będą podlegały zautomatyzowanemu podejmowaniu decyzji, w tym profilowaniu.</w:t>
      </w:r>
    </w:p>
    <w:p w14:paraId="4BE1A627" w14:textId="77777777" w:rsidR="00303FBD" w:rsidRPr="00303FBD" w:rsidRDefault="00303FBD" w:rsidP="00B56096">
      <w:pPr>
        <w:numPr>
          <w:ilvl w:val="0"/>
          <w:numId w:val="7"/>
        </w:numPr>
        <w:suppressAutoHyphens/>
        <w:spacing w:after="240"/>
        <w:jc w:val="both"/>
        <w:rPr>
          <w:rFonts w:ascii="Times New Roman" w:hAnsi="Times New Roman"/>
          <w:b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b/>
          <w:color w:val="auto"/>
          <w:sz w:val="20"/>
          <w:szCs w:val="20"/>
          <w:lang w:eastAsia="ar-SA"/>
        </w:rPr>
        <w:t>Przekazywanie danych do państwa trzeciego</w:t>
      </w:r>
    </w:p>
    <w:p w14:paraId="2AB006FA" w14:textId="77777777" w:rsidR="00303FBD" w:rsidRPr="00303FBD" w:rsidRDefault="00303FBD" w:rsidP="00303FBD">
      <w:pPr>
        <w:suppressAutoHyphens/>
        <w:spacing w:after="240"/>
        <w:jc w:val="both"/>
        <w:rPr>
          <w:rFonts w:ascii="Times New Roman" w:hAnsi="Times New Roman"/>
          <w:color w:val="auto"/>
          <w:sz w:val="20"/>
          <w:szCs w:val="20"/>
          <w:lang w:eastAsia="ar-SA"/>
        </w:rPr>
      </w:pPr>
      <w:r w:rsidRPr="00303FBD">
        <w:rPr>
          <w:rFonts w:ascii="Times New Roman" w:hAnsi="Times New Roman"/>
          <w:color w:val="auto"/>
          <w:sz w:val="20"/>
          <w:szCs w:val="20"/>
          <w:lang w:eastAsia="ar-SA"/>
        </w:rPr>
        <w:t>Państwa dane osobowe nie będą przekazywane do państwa trzeciego.</w:t>
      </w:r>
    </w:p>
    <w:p w14:paraId="4A9A4F81" w14:textId="77777777" w:rsidR="00D202AD" w:rsidRPr="00303FBD" w:rsidRDefault="00D202AD" w:rsidP="00B56096">
      <w:pPr>
        <w:numPr>
          <w:ilvl w:val="0"/>
          <w:numId w:val="11"/>
        </w:numPr>
        <w:spacing w:after="240"/>
        <w:jc w:val="both"/>
        <w:rPr>
          <w:rFonts w:ascii="Times New Roman" w:hAnsi="Times New Roman"/>
          <w:b/>
          <w:color w:val="auto"/>
          <w:sz w:val="20"/>
          <w:szCs w:val="20"/>
        </w:rPr>
      </w:pPr>
      <w:r w:rsidRPr="00303FBD">
        <w:rPr>
          <w:rFonts w:ascii="Times New Roman" w:hAnsi="Times New Roman"/>
          <w:b/>
          <w:color w:val="auto"/>
          <w:sz w:val="20"/>
          <w:szCs w:val="20"/>
        </w:rPr>
        <w:t xml:space="preserve">Kontakt z administratorem danych </w:t>
      </w:r>
    </w:p>
    <w:p w14:paraId="1CE8E261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  <w:r w:rsidRPr="00303FBD">
        <w:rPr>
          <w:rFonts w:ascii="Times New Roman" w:hAnsi="Times New Roman"/>
          <w:color w:val="auto"/>
          <w:sz w:val="20"/>
          <w:szCs w:val="20"/>
        </w:rPr>
        <w:t>Jeśli mają Państwo pytania dotyczące przetwarzania przez Fundację „Razem”  danych osobowych, prosimy kontaktować się z w następujący sposób:</w:t>
      </w:r>
    </w:p>
    <w:p w14:paraId="2D4166E6" w14:textId="124CB058" w:rsidR="00D202AD" w:rsidRPr="00F3092C" w:rsidRDefault="00D202AD" w:rsidP="00D202AD">
      <w:p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  <w:r w:rsidRPr="00F3092C">
        <w:rPr>
          <w:rFonts w:ascii="Times New Roman" w:hAnsi="Times New Roman"/>
          <w:color w:val="auto"/>
          <w:sz w:val="20"/>
          <w:szCs w:val="20"/>
        </w:rPr>
        <w:t xml:space="preserve">Do </w:t>
      </w:r>
      <w:r w:rsidR="00F3092C" w:rsidRPr="00F3092C">
        <w:rPr>
          <w:rFonts w:ascii="Times New Roman" w:hAnsi="Times New Roman"/>
        </w:rPr>
        <w:t>Stowarzyszenia "Tworzymy"</w:t>
      </w:r>
    </w:p>
    <w:p w14:paraId="41156038" w14:textId="44753A58" w:rsidR="00D202AD" w:rsidRPr="00F3092C" w:rsidRDefault="00D202AD" w:rsidP="00B56096">
      <w:pPr>
        <w:numPr>
          <w:ilvl w:val="0"/>
          <w:numId w:val="6"/>
        </w:numPr>
        <w:spacing w:after="120" w:line="240" w:lineRule="auto"/>
        <w:ind w:left="851"/>
        <w:jc w:val="both"/>
        <w:rPr>
          <w:rFonts w:ascii="Times New Roman" w:hAnsi="Times New Roman"/>
          <w:color w:val="auto"/>
          <w:sz w:val="20"/>
          <w:szCs w:val="20"/>
        </w:rPr>
      </w:pPr>
      <w:r w:rsidRPr="00F3092C">
        <w:rPr>
          <w:rFonts w:ascii="Times New Roman" w:hAnsi="Times New Roman"/>
          <w:color w:val="auto"/>
          <w:sz w:val="20"/>
          <w:szCs w:val="20"/>
        </w:rPr>
        <w:t xml:space="preserve">pocztą tradycyjną (ul. </w:t>
      </w:r>
      <w:r w:rsidR="00F3092C" w:rsidRPr="00F3092C">
        <w:rPr>
          <w:rFonts w:ascii="Times New Roman" w:hAnsi="Times New Roman"/>
          <w:color w:val="auto"/>
          <w:sz w:val="20"/>
          <w:szCs w:val="20"/>
        </w:rPr>
        <w:t>Kolejowa 6, 57-540 Lądek Zdrój</w:t>
      </w:r>
      <w:r w:rsidRPr="00F3092C">
        <w:rPr>
          <w:rFonts w:ascii="Times New Roman" w:hAnsi="Times New Roman"/>
          <w:color w:val="auto"/>
          <w:sz w:val="20"/>
          <w:szCs w:val="20"/>
        </w:rPr>
        <w:t>),</w:t>
      </w:r>
    </w:p>
    <w:p w14:paraId="6C1915F0" w14:textId="03885345" w:rsidR="00D202AD" w:rsidRPr="00F3092C" w:rsidRDefault="00D202AD" w:rsidP="00B56096">
      <w:pPr>
        <w:numPr>
          <w:ilvl w:val="0"/>
          <w:numId w:val="6"/>
        </w:numPr>
        <w:spacing w:after="120" w:line="240" w:lineRule="auto"/>
        <w:ind w:left="851"/>
        <w:jc w:val="both"/>
        <w:rPr>
          <w:rFonts w:ascii="Times New Roman" w:hAnsi="Times New Roman"/>
          <w:color w:val="auto"/>
          <w:sz w:val="20"/>
          <w:szCs w:val="20"/>
        </w:rPr>
      </w:pPr>
      <w:r w:rsidRPr="00F3092C">
        <w:rPr>
          <w:rFonts w:ascii="Times New Roman" w:hAnsi="Times New Roman"/>
          <w:color w:val="auto"/>
          <w:sz w:val="20"/>
          <w:szCs w:val="20"/>
        </w:rPr>
        <w:t xml:space="preserve">elektronicznie (adres e-mail: </w:t>
      </w:r>
      <w:hyperlink r:id="rId8" w:history="1">
        <w:r w:rsidR="00F3092C" w:rsidRPr="00F3092C">
          <w:rPr>
            <w:rStyle w:val="Hipercze"/>
            <w:rFonts w:ascii="Times New Roman" w:hAnsi="Times New Roman"/>
            <w:sz w:val="20"/>
            <w:szCs w:val="20"/>
          </w:rPr>
          <w:t>biuro@inkubator-ladek.pl</w:t>
        </w:r>
      </w:hyperlink>
      <w:r w:rsidR="00F3092C" w:rsidRPr="00F3092C">
        <w:rPr>
          <w:rFonts w:ascii="Times New Roman" w:hAnsi="Times New Roman"/>
          <w:sz w:val="20"/>
          <w:szCs w:val="20"/>
        </w:rPr>
        <w:t xml:space="preserve"> </w:t>
      </w:r>
      <w:r w:rsidRPr="00F3092C">
        <w:rPr>
          <w:rFonts w:ascii="Times New Roman" w:hAnsi="Times New Roman"/>
          <w:color w:val="auto"/>
          <w:sz w:val="20"/>
          <w:szCs w:val="20"/>
        </w:rPr>
        <w:t xml:space="preserve"> ) </w:t>
      </w:r>
    </w:p>
    <w:p w14:paraId="196B90F9" w14:textId="77777777" w:rsidR="00D202AD" w:rsidRPr="00303FBD" w:rsidRDefault="00D202AD" w:rsidP="00D202AD">
      <w:pPr>
        <w:spacing w:after="120" w:line="240" w:lineRule="auto"/>
        <w:jc w:val="both"/>
        <w:rPr>
          <w:rFonts w:ascii="Times New Roman" w:hAnsi="Times New Roman"/>
          <w:color w:val="auto"/>
          <w:sz w:val="20"/>
          <w:szCs w:val="20"/>
        </w:rPr>
      </w:pPr>
      <w:r w:rsidRPr="00303FBD">
        <w:rPr>
          <w:rFonts w:ascii="Times New Roman" w:hAnsi="Times New Roman"/>
          <w:color w:val="auto"/>
          <w:sz w:val="20"/>
          <w:szCs w:val="20"/>
        </w:rPr>
        <w:t>Do Dyrektora Wojewódzkiego Urzędu Pracy:</w:t>
      </w:r>
    </w:p>
    <w:p w14:paraId="4EA572CD" w14:textId="77777777" w:rsidR="00D202AD" w:rsidRPr="00303FBD" w:rsidRDefault="00D202AD" w:rsidP="00B56096">
      <w:pPr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/>
          <w:color w:val="auto"/>
          <w:sz w:val="20"/>
          <w:szCs w:val="20"/>
        </w:rPr>
      </w:pPr>
      <w:r w:rsidRPr="00303FBD">
        <w:rPr>
          <w:rFonts w:ascii="Times New Roman" w:hAnsi="Times New Roman"/>
          <w:color w:val="auto"/>
          <w:sz w:val="20"/>
          <w:szCs w:val="20"/>
        </w:rPr>
        <w:t>pocztą tradycyjną (WUP we Wrocławiu, ul. Eugeniusza Kwiatkowskiego 4, 52-407 Wrocław),</w:t>
      </w:r>
    </w:p>
    <w:p w14:paraId="3C321437" w14:textId="77777777" w:rsidR="00D202AD" w:rsidRPr="00303FBD" w:rsidRDefault="00D202AD" w:rsidP="00B56096">
      <w:pPr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/>
          <w:color w:val="auto"/>
          <w:sz w:val="20"/>
          <w:szCs w:val="20"/>
        </w:rPr>
      </w:pPr>
      <w:r w:rsidRPr="00303FBD">
        <w:rPr>
          <w:rFonts w:ascii="Times New Roman" w:hAnsi="Times New Roman"/>
          <w:color w:val="auto"/>
          <w:sz w:val="20"/>
          <w:szCs w:val="20"/>
        </w:rPr>
        <w:t>elektronicznie (adres e-mail:</w:t>
      </w:r>
      <w:r w:rsidRPr="00303FBD">
        <w:rPr>
          <w:rFonts w:ascii="Times New Roman" w:hAnsi="Times New Roman"/>
          <w:color w:val="auto"/>
          <w:sz w:val="20"/>
          <w:szCs w:val="20"/>
          <w:u w:val="single"/>
        </w:rPr>
        <w:t xml:space="preserve"> </w:t>
      </w:r>
      <w:hyperlink r:id="rId9" w:history="1">
        <w:r w:rsidRPr="00303FBD">
          <w:rPr>
            <w:rStyle w:val="Hipercze"/>
            <w:rFonts w:ascii="Times New Roman" w:hAnsi="Times New Roman"/>
            <w:sz w:val="20"/>
            <w:szCs w:val="20"/>
          </w:rPr>
          <w:t>iod@dwup.pfl</w:t>
        </w:r>
      </w:hyperlink>
      <w:r w:rsidRPr="00303FBD">
        <w:rPr>
          <w:rFonts w:ascii="Times New Roman" w:hAnsi="Times New Roman"/>
          <w:color w:val="auto"/>
          <w:sz w:val="20"/>
          <w:szCs w:val="20"/>
          <w:u w:val="single"/>
        </w:rPr>
        <w:t>)</w:t>
      </w:r>
      <w:r w:rsidRPr="00303FBD">
        <w:rPr>
          <w:rFonts w:ascii="Times New Roman" w:hAnsi="Times New Roman"/>
          <w:color w:val="auto"/>
          <w:sz w:val="20"/>
          <w:szCs w:val="20"/>
        </w:rPr>
        <w:t xml:space="preserve">. </w:t>
      </w:r>
    </w:p>
    <w:p w14:paraId="683E517A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39C8AACF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  <w:r w:rsidRPr="00303FBD">
        <w:rPr>
          <w:rFonts w:ascii="Times New Roman" w:hAnsi="Times New Roman"/>
          <w:color w:val="auto"/>
          <w:sz w:val="20"/>
          <w:szCs w:val="20"/>
        </w:rPr>
        <w:t>Oświadczam, że zapoznałem/</w:t>
      </w:r>
      <w:proofErr w:type="spellStart"/>
      <w:r w:rsidRPr="00303FBD">
        <w:rPr>
          <w:rFonts w:ascii="Times New Roman" w:hAnsi="Times New Roman"/>
          <w:color w:val="auto"/>
          <w:sz w:val="20"/>
          <w:szCs w:val="20"/>
        </w:rPr>
        <w:t>am</w:t>
      </w:r>
      <w:proofErr w:type="spellEnd"/>
      <w:r w:rsidRPr="00303FBD">
        <w:rPr>
          <w:rFonts w:ascii="Times New Roman" w:hAnsi="Times New Roman"/>
          <w:color w:val="auto"/>
          <w:sz w:val="20"/>
          <w:szCs w:val="20"/>
        </w:rPr>
        <w:t xml:space="preserve"> się z powyższą informacją o zasadach przetwarzania moich danych osobowych.  </w:t>
      </w:r>
    </w:p>
    <w:p w14:paraId="624D99D8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5613DAB8" w14:textId="77777777" w:rsidR="00D202AD" w:rsidRPr="00303FBD" w:rsidRDefault="00D202AD" w:rsidP="00D202AD">
      <w:pPr>
        <w:spacing w:after="0" w:line="100" w:lineRule="atLeast"/>
        <w:ind w:left="720"/>
        <w:contextualSpacing/>
        <w:jc w:val="right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>……..…….................................................</w:t>
      </w:r>
    </w:p>
    <w:p w14:paraId="52BAAA39" w14:textId="77777777" w:rsidR="00D202AD" w:rsidRPr="00303FBD" w:rsidRDefault="00D202AD" w:rsidP="00D202AD">
      <w:pPr>
        <w:ind w:left="720"/>
        <w:jc w:val="center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                                                                                                  Data i podpis Kandydata/Kandydatki </w:t>
      </w:r>
    </w:p>
    <w:p w14:paraId="5E211D54" w14:textId="77777777" w:rsidR="00D202AD" w:rsidRPr="00303FBD" w:rsidRDefault="00D202AD" w:rsidP="00D202AD">
      <w:pPr>
        <w:spacing w:after="240"/>
        <w:ind w:left="851"/>
        <w:jc w:val="both"/>
        <w:rPr>
          <w:rFonts w:ascii="Times New Roman" w:hAnsi="Times New Roman"/>
          <w:sz w:val="20"/>
          <w:szCs w:val="20"/>
        </w:rPr>
      </w:pPr>
    </w:p>
    <w:p w14:paraId="376F0A70" w14:textId="77777777" w:rsidR="00D202AD" w:rsidRPr="00303FBD" w:rsidRDefault="00D202AD" w:rsidP="00D202AD">
      <w:pPr>
        <w:spacing w:after="240"/>
        <w:ind w:left="851"/>
        <w:jc w:val="both"/>
        <w:rPr>
          <w:rFonts w:ascii="Times New Roman" w:hAnsi="Times New Roman"/>
          <w:sz w:val="20"/>
          <w:szCs w:val="20"/>
        </w:rPr>
      </w:pPr>
    </w:p>
    <w:p w14:paraId="39F04C3F" w14:textId="77777777" w:rsidR="00D202AD" w:rsidRPr="00303FBD" w:rsidRDefault="00D202AD" w:rsidP="00D202AD">
      <w:pPr>
        <w:spacing w:after="240"/>
        <w:ind w:left="851"/>
        <w:jc w:val="both"/>
        <w:rPr>
          <w:rFonts w:ascii="Times New Roman" w:hAnsi="Times New Roman"/>
          <w:sz w:val="20"/>
          <w:szCs w:val="20"/>
        </w:rPr>
      </w:pPr>
    </w:p>
    <w:p w14:paraId="52A9D365" w14:textId="77777777" w:rsidR="00D202AD" w:rsidRPr="00303FBD" w:rsidRDefault="00D202AD" w:rsidP="00D202AD">
      <w:pPr>
        <w:spacing w:after="240"/>
        <w:ind w:left="851"/>
        <w:jc w:val="both"/>
        <w:rPr>
          <w:rFonts w:ascii="Times New Roman" w:hAnsi="Times New Roman"/>
          <w:sz w:val="20"/>
          <w:szCs w:val="20"/>
        </w:rPr>
      </w:pPr>
    </w:p>
    <w:p w14:paraId="581FA09B" w14:textId="77777777" w:rsidR="00D202AD" w:rsidRPr="00303FBD" w:rsidRDefault="00D202AD" w:rsidP="00D202AD">
      <w:pPr>
        <w:spacing w:after="240"/>
        <w:ind w:left="851"/>
        <w:jc w:val="both"/>
        <w:rPr>
          <w:rFonts w:ascii="Times New Roman" w:hAnsi="Times New Roman"/>
          <w:sz w:val="20"/>
          <w:szCs w:val="20"/>
        </w:rPr>
      </w:pPr>
    </w:p>
    <w:p w14:paraId="50614F1F" w14:textId="77777777" w:rsidR="00D202AD" w:rsidRPr="00303FBD" w:rsidRDefault="00D202AD" w:rsidP="00D202AD">
      <w:pPr>
        <w:spacing w:after="240"/>
        <w:jc w:val="center"/>
        <w:rPr>
          <w:rFonts w:ascii="Times New Roman" w:hAnsi="Times New Roman"/>
          <w:b/>
          <w:bCs/>
          <w:sz w:val="20"/>
          <w:szCs w:val="20"/>
        </w:rPr>
      </w:pPr>
      <w:r w:rsidRPr="00303FBD">
        <w:rPr>
          <w:rFonts w:ascii="Times New Roman" w:hAnsi="Times New Roman"/>
          <w:b/>
          <w:bCs/>
          <w:sz w:val="20"/>
          <w:szCs w:val="20"/>
        </w:rPr>
        <w:t>W celu wykonania obowiązku nałożonego art. 13 i 14 RODO, w związku z art. 88 ustawy wdrożeniowej, informujemy o zasadach przetwarzania Państwa danych osobowych:</w:t>
      </w:r>
    </w:p>
    <w:p w14:paraId="402538EB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b/>
          <w:bCs/>
          <w:sz w:val="20"/>
          <w:szCs w:val="20"/>
        </w:rPr>
      </w:pPr>
      <w:r w:rsidRPr="00303FBD">
        <w:rPr>
          <w:rFonts w:ascii="Times New Roman" w:hAnsi="Times New Roman"/>
          <w:b/>
          <w:bCs/>
          <w:sz w:val="20"/>
          <w:szCs w:val="20"/>
        </w:rPr>
        <w:t>I. Administrator</w:t>
      </w:r>
    </w:p>
    <w:p w14:paraId="6F057559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Odrębnym administratorem Państwa danych w zakresie koordynacji zadań EFS+ jest:</w:t>
      </w:r>
    </w:p>
    <w:p w14:paraId="3F73B957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1. Minister właściwy do spraw rozwoju regionalnego z siedzibą przy ul. Wspólnej 2/4, 00-926 Warszawa.</w:t>
      </w:r>
    </w:p>
    <w:p w14:paraId="69710376" w14:textId="2F14E382" w:rsidR="00303FBD" w:rsidRPr="00303FBD" w:rsidRDefault="00303FBD" w:rsidP="00303FBD">
      <w:pPr>
        <w:spacing w:after="240"/>
        <w:jc w:val="both"/>
        <w:rPr>
          <w:rFonts w:ascii="Times New Roman" w:hAnsi="Times New Roman"/>
          <w:b/>
          <w:bCs/>
          <w:sz w:val="20"/>
          <w:szCs w:val="20"/>
        </w:rPr>
      </w:pPr>
      <w:r w:rsidRPr="00303FBD">
        <w:rPr>
          <w:rFonts w:ascii="Times New Roman" w:hAnsi="Times New Roman"/>
          <w:b/>
          <w:bCs/>
          <w:sz w:val="20"/>
          <w:szCs w:val="20"/>
        </w:rPr>
        <w:t>II. Cel przetwarzania danych</w:t>
      </w:r>
    </w:p>
    <w:p w14:paraId="4569EA66" w14:textId="6C0D0F00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Dane osobowe są przetwarzane przez ministra właściwego do spraw rozwoju regionalnego w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związku z koordynacją zadań związanych z EFS+, w szczególności w celu monitorowania,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sprawozdawczości, komunikacji, publikacji, ewaluacji, zarządzania finansowego, weryfikacji i audytów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oraz do celów określania kwalifikowalności uczestników.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Podanie danych jest obowiązkowe do realizacji wyżej wymienionego celu. Odmowa ich podania jest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równoznaczna z brakiem możliwości podjęcia stosownych działań.</w:t>
      </w:r>
    </w:p>
    <w:p w14:paraId="0B523468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b/>
          <w:bCs/>
          <w:sz w:val="20"/>
          <w:szCs w:val="20"/>
        </w:rPr>
      </w:pPr>
      <w:r w:rsidRPr="00303FBD">
        <w:rPr>
          <w:rFonts w:ascii="Times New Roman" w:hAnsi="Times New Roman"/>
          <w:b/>
          <w:bCs/>
          <w:sz w:val="20"/>
          <w:szCs w:val="20"/>
        </w:rPr>
        <w:t>III. Podstawa przetwarzania</w:t>
      </w:r>
    </w:p>
    <w:p w14:paraId="6BB13C17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Państwa dane osobowe przetwarzane są w związku z tym, że:</w:t>
      </w:r>
    </w:p>
    <w:p w14:paraId="095B350C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1. Zobowiązuje nas do tego prawo (art. 6 ust. 1 lit. c, art. 9 ust. 2 lit. g oraz art. 101 RODO):</w:t>
      </w:r>
    </w:p>
    <w:p w14:paraId="3873A70E" w14:textId="0C640766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▪ rozporządzenie Parlamentu Europejskiego i Rady (UE) nr 2021/1060 z 24 czerwca 2021 r.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ustanawiającego wspólne przepisy dotyczące Europejskiego Funduszu Rozwoju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Regionalnego, Europejskiego Funduszu Społecznego Plus, Funduszu Spójności, Funduszu na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rzecz Sprawiedliwej Transformacji i Europejskiego Funduszu Morskiego, Rybackiego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i Akwakultury, a także przepisy finansowe na potrzeby tych funduszy oraz na potrzeby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Funduszu Azylu, Migracji i Integracji, Funduszu Bezpieczeństwa Wewnętrznego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i Instrumentu Wsparcia Finansowego na rzecz Zarządzania Granicami i Polityki Wizowej,</w:t>
      </w:r>
    </w:p>
    <w:p w14:paraId="4179291D" w14:textId="46A5E559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▪ rozporządzenie Parlamentu Europejskiego i Rady (UE) 2021/1057 z dnia 24 czerwca 2021 r.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ustanawiające Europejski Fundusz Społeczny Plus (EFS+) oraz uchylające rozporządzenie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(UE) nr 1296/2013 (Dz. Urz. UE L 231 z 30.06.2021, str. 21, z późn. zm.),</w:t>
      </w:r>
    </w:p>
    <w:p w14:paraId="71D5FC67" w14:textId="25B7D342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▪ ustawa z dnia 28 kwietnia 2022 r. o zasadach realizacji zadań finansowanych ze środków</w:t>
      </w:r>
      <w:r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europejskich w perspektywie finansowej 2021-2027,</w:t>
      </w:r>
    </w:p>
    <w:p w14:paraId="3940FF11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▪ ustawa z dnia 27 sierpnia 2009 r. o finansach publicznych.</w:t>
      </w:r>
    </w:p>
    <w:p w14:paraId="6AE9668D" w14:textId="7F614DC3" w:rsidR="00303FBD" w:rsidRPr="003F146C" w:rsidRDefault="00303FBD" w:rsidP="00303FBD">
      <w:pPr>
        <w:spacing w:after="240"/>
        <w:jc w:val="both"/>
        <w:rPr>
          <w:rFonts w:ascii="Times New Roman" w:hAnsi="Times New Roman"/>
          <w:b/>
          <w:bCs/>
          <w:sz w:val="20"/>
          <w:szCs w:val="20"/>
        </w:rPr>
      </w:pPr>
      <w:r w:rsidRPr="003F146C">
        <w:rPr>
          <w:rFonts w:ascii="Times New Roman" w:hAnsi="Times New Roman"/>
          <w:b/>
          <w:bCs/>
          <w:sz w:val="20"/>
          <w:szCs w:val="20"/>
        </w:rPr>
        <w:t xml:space="preserve"> IV. Rodzaje przetwarzanych danych</w:t>
      </w:r>
    </w:p>
    <w:p w14:paraId="6331B7C2" w14:textId="0A0E2244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W zależności od wykonywanego zadania w obrębie realizowanego celu możemy przetwarzać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następujące rodzaje Państwa danych:</w:t>
      </w:r>
    </w:p>
    <w:p w14:paraId="05636825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1) dane identyfikujące osoby fizyczne, takie jak imię i nazwisko, adres, adres poczty elektronicznej,</w:t>
      </w:r>
    </w:p>
    <w:p w14:paraId="40B4F6F7" w14:textId="6ACDD3B9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lastRenderedPageBreak/>
        <w:t>firma i adres, login, numer telefonu, numer faksu, numer Powszechnego Elektronicznego Systemu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Ewidencji Ludności (PESEL), numer identyfikacji podatkowej (NIP), numer w krajowym rejestrze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urzędowym podmiotów gospodarki narodowej (REGON) lub inne identyfikatory funkcjonujące w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danym państwie, forma prawna prowadzonej działalności, forma własności mienia tej osoby, płeć,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wiek, wykształcenie, identyfikatory internetowe;</w:t>
      </w:r>
    </w:p>
    <w:p w14:paraId="534C3674" w14:textId="60151FE3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2) dane związane z zakresem uczestnictwa osób fizycznych w projekcie, niewymienione w pkt 1, takie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jak wymiar czasu pracy, stanowisko, kwota wynagrodzenia, obywatelstwo, obszar według stopnia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urbanizacji (DEGURBA), status mieszkaniowy, data rozpoczęcia udziału w projekcie lub wsparciu, data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zakończenia udziału w projekcie lub wsparciu, status na rynku pracy, data założenia działalności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gospodarczej, forma i okres za-angażowania w projekcie, planowana data zakończenia edukacji w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placówce edukacyjnej, w której skorzystano ze wsparcia;</w:t>
      </w:r>
    </w:p>
    <w:p w14:paraId="0CA6F0DA" w14:textId="6146C995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3) dane osób fizycznych niewymienione w pkt 1, które widnieją na dokumentach potwierdzających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kwalifikowalność wydatków, w tym kwota wynagrodzenia, numer rachunku bankowego, oraz dane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dotyczące szczególnych potrzeb osób, o których mowa w art. 2 pkt 3 ustawy z dnia 19 lipca 2019 r. o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zapewnianiu dostępności osobom ze szczególnymi potrzebami (Dz. U. z 2020 r. poz. 1062 oraz z 2022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r. poz. 975 i 1079).</w:t>
      </w:r>
    </w:p>
    <w:p w14:paraId="2AA96959" w14:textId="564429D3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4) Dane dotyczące pochodzenia rasowego lub etnicznego lub zdrowia, o których mowa w art. 9 RODO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oraz dane dotyczące terminu zakończenia odbywania kary pozbawienia wolności przez osoby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skazane, o których mowa w art. 10 tego rozporządzenia, odnoszące się do osób otrzymujących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wsparcie z EFS+.</w:t>
      </w:r>
    </w:p>
    <w:p w14:paraId="403B52D9" w14:textId="77777777" w:rsidR="00303FBD" w:rsidRPr="003F146C" w:rsidRDefault="00303FBD" w:rsidP="00303FBD">
      <w:pPr>
        <w:spacing w:after="240"/>
        <w:jc w:val="both"/>
        <w:rPr>
          <w:rFonts w:ascii="Times New Roman" w:hAnsi="Times New Roman"/>
          <w:b/>
          <w:bCs/>
          <w:sz w:val="20"/>
          <w:szCs w:val="20"/>
        </w:rPr>
      </w:pPr>
      <w:r w:rsidRPr="003F146C">
        <w:rPr>
          <w:rFonts w:ascii="Times New Roman" w:hAnsi="Times New Roman"/>
          <w:b/>
          <w:bCs/>
          <w:sz w:val="20"/>
          <w:szCs w:val="20"/>
        </w:rPr>
        <w:t>V. Sposób pozyskiwania danych</w:t>
      </w:r>
    </w:p>
    <w:p w14:paraId="4EE68F2C" w14:textId="2D06245F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Dane pozyskujemy bezpośrednio od osób, których one dotyczą, albo od instytucji i podmiotów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zaangażowanych w realizację Programów współfinansowanych z EFS+, w tym w szczególności od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wnioskodawców, beneficjentów, partnerów.</w:t>
      </w:r>
    </w:p>
    <w:p w14:paraId="7E0F772D" w14:textId="77777777" w:rsidR="00303FBD" w:rsidRPr="003F146C" w:rsidRDefault="00303FBD" w:rsidP="00303FBD">
      <w:pPr>
        <w:spacing w:after="240"/>
        <w:jc w:val="both"/>
        <w:rPr>
          <w:rFonts w:ascii="Times New Roman" w:hAnsi="Times New Roman"/>
          <w:b/>
          <w:bCs/>
          <w:sz w:val="20"/>
          <w:szCs w:val="20"/>
        </w:rPr>
      </w:pPr>
      <w:r w:rsidRPr="003F146C">
        <w:rPr>
          <w:rFonts w:ascii="Times New Roman" w:hAnsi="Times New Roman"/>
          <w:b/>
          <w:bCs/>
          <w:sz w:val="20"/>
          <w:szCs w:val="20"/>
        </w:rPr>
        <w:t>VI. Dostęp do danych osobowych</w:t>
      </w:r>
    </w:p>
    <w:p w14:paraId="0F2AD4D5" w14:textId="36202170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Dostęp do Państwa danych osobowych mają pracownicy administratora. Ponadto Państwa dane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osobowe mogą być powierzane lub udostępniane:</w:t>
      </w:r>
    </w:p>
    <w:p w14:paraId="4E8B0B41" w14:textId="327F0498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1. podmiotom, którym zleciliśmy wykonywanie zadań w związku z koordynacją zadań związanych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z EFS+,</w:t>
      </w:r>
    </w:p>
    <w:p w14:paraId="473B98B3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2. organom Komisji Europejskiej, ministrowi właściwemu do spraw finansów publicznych,</w:t>
      </w:r>
    </w:p>
    <w:p w14:paraId="1C6F31F4" w14:textId="553642F0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3. podmiotom, które wykonują dla nas usługi związane z obsługą i rozwojem systemów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teleinformatycznych, a także zapewnieniem łączności, np. dostawcom rozwiązań IT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i operatorom telekomunikacyjnym.</w:t>
      </w:r>
    </w:p>
    <w:p w14:paraId="70DC0C78" w14:textId="77777777" w:rsidR="00303FBD" w:rsidRPr="003F146C" w:rsidRDefault="00303FBD" w:rsidP="00303FBD">
      <w:pPr>
        <w:spacing w:after="240"/>
        <w:jc w:val="both"/>
        <w:rPr>
          <w:rFonts w:ascii="Times New Roman" w:hAnsi="Times New Roman"/>
          <w:b/>
          <w:bCs/>
          <w:sz w:val="20"/>
          <w:szCs w:val="20"/>
        </w:rPr>
      </w:pPr>
      <w:r w:rsidRPr="003F146C">
        <w:rPr>
          <w:rFonts w:ascii="Times New Roman" w:hAnsi="Times New Roman"/>
          <w:b/>
          <w:bCs/>
          <w:sz w:val="20"/>
          <w:szCs w:val="20"/>
        </w:rPr>
        <w:t>VII. Okres przechowywania danych</w:t>
      </w:r>
    </w:p>
    <w:p w14:paraId="11957E36" w14:textId="715703DD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Będziemy przechowywać Państwa dane osobowe przez okres niezbędny do realizacji celów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określonych w punkcie II oraz zgodnie z przepisami o narodowym zasobie archiwalnym i archiwach.</w:t>
      </w:r>
    </w:p>
    <w:p w14:paraId="2F17949E" w14:textId="77777777" w:rsidR="00303FBD" w:rsidRPr="003F146C" w:rsidRDefault="00303FBD" w:rsidP="00303FBD">
      <w:pPr>
        <w:spacing w:after="240"/>
        <w:jc w:val="both"/>
        <w:rPr>
          <w:rFonts w:ascii="Times New Roman" w:hAnsi="Times New Roman"/>
          <w:b/>
          <w:bCs/>
          <w:sz w:val="20"/>
          <w:szCs w:val="20"/>
        </w:rPr>
      </w:pPr>
      <w:r w:rsidRPr="003F146C">
        <w:rPr>
          <w:rFonts w:ascii="Times New Roman" w:hAnsi="Times New Roman"/>
          <w:b/>
          <w:bCs/>
          <w:sz w:val="20"/>
          <w:szCs w:val="20"/>
        </w:rPr>
        <w:t>VIII. Prawa osób, których dane dotyczą</w:t>
      </w:r>
    </w:p>
    <w:p w14:paraId="36AD3150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Przysługują Państwu następujące prawa:</w:t>
      </w:r>
    </w:p>
    <w:p w14:paraId="2D49A195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1. prawo dostępu do swoich danych oraz otrzymania ich kopii (art. 15 RODO),</w:t>
      </w:r>
    </w:p>
    <w:p w14:paraId="7CC88A98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lastRenderedPageBreak/>
        <w:t>2. prawo do sprostowania swoich danych (art. 16 RODO),</w:t>
      </w:r>
    </w:p>
    <w:p w14:paraId="45D130FA" w14:textId="6E83A49B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3. prawo do usunięcia swoich danych (art. 17 RODO) - jeśli nie zaistniały okoliczności, o których</w:t>
      </w:r>
      <w:r w:rsidR="003F146C">
        <w:rPr>
          <w:rFonts w:ascii="Times New Roman" w:hAnsi="Times New Roman"/>
          <w:sz w:val="20"/>
          <w:szCs w:val="20"/>
        </w:rPr>
        <w:t xml:space="preserve">  </w:t>
      </w:r>
      <w:r w:rsidRPr="00303FBD">
        <w:rPr>
          <w:rFonts w:ascii="Times New Roman" w:hAnsi="Times New Roman"/>
          <w:sz w:val="20"/>
          <w:szCs w:val="20"/>
        </w:rPr>
        <w:t>mowa w art. 17 ust. 3 RODO,</w:t>
      </w:r>
    </w:p>
    <w:p w14:paraId="05130F8C" w14:textId="2510FA7B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4. prawo do żądania od administratora ograniczenia przetwarzania swoich danych (art. 18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RODO),</w:t>
      </w:r>
    </w:p>
    <w:p w14:paraId="0A1D420B" w14:textId="25719C8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5. prawo wniesienia skargi do organu nadzorczego Prezesa Urzędu Ochrony Danych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Osobowych (art. 77 RODO) - w przypadku, gdy osoba uzna, iż przetwarzanie jej danych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osobowych narusza przepisy RODO lub inne krajowe przepisy regulujące kwestię ochrony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danych osobowych, obowiązujące w Polsce.</w:t>
      </w:r>
    </w:p>
    <w:p w14:paraId="1F7B5C3E" w14:textId="77777777" w:rsidR="00303FBD" w:rsidRPr="003F146C" w:rsidRDefault="00303FBD" w:rsidP="00303FBD">
      <w:pPr>
        <w:spacing w:after="240"/>
        <w:jc w:val="both"/>
        <w:rPr>
          <w:rFonts w:ascii="Times New Roman" w:hAnsi="Times New Roman"/>
          <w:b/>
          <w:bCs/>
          <w:sz w:val="20"/>
          <w:szCs w:val="20"/>
        </w:rPr>
      </w:pPr>
      <w:r w:rsidRPr="003F146C">
        <w:rPr>
          <w:rFonts w:ascii="Times New Roman" w:hAnsi="Times New Roman"/>
          <w:b/>
          <w:bCs/>
          <w:sz w:val="20"/>
          <w:szCs w:val="20"/>
        </w:rPr>
        <w:t>IX. Zautomatyzowane podejmowanie decyzji</w:t>
      </w:r>
    </w:p>
    <w:p w14:paraId="5A8E6B7F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Dane osobowe nie będą podlegały zautomatyzowanemu podejmowaniu decyzji, w tym profilowaniu.</w:t>
      </w:r>
    </w:p>
    <w:p w14:paraId="24BED116" w14:textId="77777777" w:rsidR="00303FBD" w:rsidRPr="003F146C" w:rsidRDefault="00303FBD" w:rsidP="00303FBD">
      <w:pPr>
        <w:spacing w:after="240"/>
        <w:jc w:val="both"/>
        <w:rPr>
          <w:rFonts w:ascii="Times New Roman" w:hAnsi="Times New Roman"/>
          <w:b/>
          <w:bCs/>
          <w:sz w:val="20"/>
          <w:szCs w:val="20"/>
        </w:rPr>
      </w:pPr>
      <w:r w:rsidRPr="003F146C">
        <w:rPr>
          <w:rFonts w:ascii="Times New Roman" w:hAnsi="Times New Roman"/>
          <w:b/>
          <w:bCs/>
          <w:sz w:val="20"/>
          <w:szCs w:val="20"/>
        </w:rPr>
        <w:t>X. Przekazywanie danych do państwa trzeciego</w:t>
      </w:r>
    </w:p>
    <w:p w14:paraId="47680CB0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Państwa dane osobowe nie będą przekazywane do państwa trzeciego.</w:t>
      </w:r>
    </w:p>
    <w:p w14:paraId="7DBB91A7" w14:textId="77777777" w:rsidR="00303FBD" w:rsidRPr="003F146C" w:rsidRDefault="00303FBD" w:rsidP="00303FBD">
      <w:pPr>
        <w:spacing w:after="240"/>
        <w:jc w:val="both"/>
        <w:rPr>
          <w:rFonts w:ascii="Times New Roman" w:hAnsi="Times New Roman"/>
          <w:b/>
          <w:bCs/>
          <w:sz w:val="20"/>
          <w:szCs w:val="20"/>
        </w:rPr>
      </w:pPr>
      <w:r w:rsidRPr="003F146C">
        <w:rPr>
          <w:rFonts w:ascii="Times New Roman" w:hAnsi="Times New Roman"/>
          <w:b/>
          <w:bCs/>
          <w:sz w:val="20"/>
          <w:szCs w:val="20"/>
        </w:rPr>
        <w:t>XI. Kontakt z administratorem danych i Inspektorem Ochrony Danych</w:t>
      </w:r>
    </w:p>
    <w:p w14:paraId="697D4534" w14:textId="65AFD9BA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Jeśli mają Państwo pytania dotyczące przetwarzania przez ministra właściwego do spraw rozwoju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regionalnego danych osobowych, prosimy kontaktować się z Inspektorem Ochrony Danych (IOD) w</w:t>
      </w:r>
      <w:r w:rsidR="003F146C">
        <w:rPr>
          <w:rFonts w:ascii="Times New Roman" w:hAnsi="Times New Roman"/>
          <w:sz w:val="20"/>
          <w:szCs w:val="20"/>
        </w:rPr>
        <w:t xml:space="preserve"> </w:t>
      </w:r>
      <w:r w:rsidRPr="00303FBD">
        <w:rPr>
          <w:rFonts w:ascii="Times New Roman" w:hAnsi="Times New Roman"/>
          <w:sz w:val="20"/>
          <w:szCs w:val="20"/>
        </w:rPr>
        <w:t>następujący sposób:</w:t>
      </w:r>
    </w:p>
    <w:p w14:paraId="05D4CBEA" w14:textId="77777777" w:rsidR="00303FB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▪ pocztą tradycyjną (ul. Wspólna 2/4, 00-926 Warszawa),</w:t>
      </w:r>
    </w:p>
    <w:p w14:paraId="796253DC" w14:textId="4F9F7253" w:rsidR="00D202AD" w:rsidRPr="00303FBD" w:rsidRDefault="00303FBD" w:rsidP="00303FB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sz w:val="20"/>
          <w:szCs w:val="20"/>
        </w:rPr>
        <w:t>▪ elektronicznie (adres e-mail: IOD@mfipr.gov.pl)</w:t>
      </w:r>
    </w:p>
    <w:p w14:paraId="4C381B3A" w14:textId="77777777" w:rsidR="00D202AD" w:rsidRPr="00303FBD" w:rsidRDefault="00D202AD" w:rsidP="00D202AD">
      <w:pPr>
        <w:spacing w:after="240"/>
        <w:jc w:val="both"/>
        <w:rPr>
          <w:rFonts w:ascii="Times New Roman" w:hAnsi="Times New Roman"/>
          <w:sz w:val="20"/>
          <w:szCs w:val="20"/>
        </w:rPr>
      </w:pPr>
      <w:r w:rsidRPr="00303FBD">
        <w:rPr>
          <w:rFonts w:ascii="Times New Roman" w:hAnsi="Times New Roman"/>
          <w:color w:val="auto"/>
          <w:sz w:val="20"/>
          <w:szCs w:val="20"/>
        </w:rPr>
        <w:t>Oświadczam, że zapoznałem/</w:t>
      </w:r>
      <w:proofErr w:type="spellStart"/>
      <w:r w:rsidRPr="00303FBD">
        <w:rPr>
          <w:rFonts w:ascii="Times New Roman" w:hAnsi="Times New Roman"/>
          <w:color w:val="auto"/>
          <w:sz w:val="20"/>
          <w:szCs w:val="20"/>
        </w:rPr>
        <w:t>am</w:t>
      </w:r>
      <w:proofErr w:type="spellEnd"/>
      <w:r w:rsidRPr="00303FBD">
        <w:rPr>
          <w:rFonts w:ascii="Times New Roman" w:hAnsi="Times New Roman"/>
          <w:color w:val="auto"/>
          <w:sz w:val="20"/>
          <w:szCs w:val="20"/>
        </w:rPr>
        <w:t xml:space="preserve"> się z powyższą informacją o zasadach przetwarzania moich danych osobowych.</w:t>
      </w:r>
    </w:p>
    <w:p w14:paraId="1F796719" w14:textId="77777777" w:rsidR="00D202AD" w:rsidRPr="00303FBD" w:rsidRDefault="00D202AD" w:rsidP="00D202AD">
      <w:pPr>
        <w:spacing w:after="60"/>
        <w:jc w:val="both"/>
        <w:rPr>
          <w:rFonts w:ascii="Times New Roman" w:hAnsi="Times New Roman"/>
          <w:sz w:val="20"/>
          <w:szCs w:val="20"/>
        </w:rPr>
      </w:pPr>
    </w:p>
    <w:p w14:paraId="0F74FA8F" w14:textId="77777777" w:rsidR="00D202AD" w:rsidRPr="00303FBD" w:rsidRDefault="00D202AD" w:rsidP="00D202AD">
      <w:pPr>
        <w:spacing w:after="60"/>
        <w:jc w:val="both"/>
        <w:rPr>
          <w:rFonts w:ascii="Times New Roman" w:hAnsi="Times New Roman"/>
          <w:sz w:val="20"/>
          <w:szCs w:val="20"/>
        </w:rPr>
      </w:pPr>
    </w:p>
    <w:p w14:paraId="15BCF693" w14:textId="77777777" w:rsidR="00D202AD" w:rsidRPr="00303FBD" w:rsidRDefault="00D202AD" w:rsidP="00D202AD">
      <w:pPr>
        <w:spacing w:after="0" w:line="100" w:lineRule="atLeast"/>
        <w:ind w:left="720"/>
        <w:contextualSpacing/>
        <w:jc w:val="right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>……..…….................................................</w:t>
      </w:r>
    </w:p>
    <w:p w14:paraId="0D4C28D7" w14:textId="77777777" w:rsidR="00D202AD" w:rsidRPr="00303FBD" w:rsidRDefault="00D202AD" w:rsidP="00D202AD">
      <w:pPr>
        <w:ind w:left="720"/>
        <w:jc w:val="center"/>
        <w:rPr>
          <w:rFonts w:ascii="Times New Roman" w:eastAsia="Times New Roman" w:hAnsi="Times New Roman"/>
          <w:color w:val="auto"/>
          <w:sz w:val="20"/>
          <w:szCs w:val="20"/>
          <w:lang w:eastAsia="pl-PL"/>
        </w:rPr>
      </w:pPr>
      <w:r w:rsidRPr="00303FBD">
        <w:rPr>
          <w:rFonts w:ascii="Times New Roman" w:eastAsia="Times New Roman" w:hAnsi="Times New Roman"/>
          <w:color w:val="auto"/>
          <w:sz w:val="20"/>
          <w:szCs w:val="20"/>
          <w:lang w:eastAsia="pl-PL"/>
        </w:rPr>
        <w:t xml:space="preserve">                                                                                                   Data i podpis Kandydata/Kandydatki </w:t>
      </w:r>
    </w:p>
    <w:p w14:paraId="3DC785DD" w14:textId="77777777" w:rsidR="00D202AD" w:rsidRPr="00303FBD" w:rsidRDefault="00D202AD" w:rsidP="00D202AD">
      <w:pPr>
        <w:rPr>
          <w:rFonts w:ascii="Times New Roman" w:hAnsi="Times New Roman"/>
          <w:sz w:val="20"/>
          <w:szCs w:val="20"/>
        </w:rPr>
      </w:pPr>
    </w:p>
    <w:p w14:paraId="665623E2" w14:textId="2DE92974" w:rsidR="00D54382" w:rsidRPr="00303FBD" w:rsidRDefault="00D54382" w:rsidP="00D202AD">
      <w:pPr>
        <w:rPr>
          <w:rFonts w:ascii="Times New Roman" w:hAnsi="Times New Roman"/>
          <w:sz w:val="20"/>
          <w:szCs w:val="20"/>
        </w:rPr>
      </w:pPr>
    </w:p>
    <w:sectPr w:rsidR="00D54382" w:rsidRPr="00303FBD" w:rsidSect="00A11D29">
      <w:headerReference w:type="default" r:id="rId10"/>
      <w:footerReference w:type="even" r:id="rId11"/>
      <w:footerReference w:type="default" r:id="rId12"/>
      <w:pgSz w:w="11906" w:h="16838"/>
      <w:pgMar w:top="2102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C1B97" w14:textId="77777777" w:rsidR="003C1967" w:rsidRDefault="003C1967" w:rsidP="001B2E3F">
      <w:pPr>
        <w:spacing w:after="0" w:line="240" w:lineRule="auto"/>
      </w:pPr>
      <w:r>
        <w:separator/>
      </w:r>
    </w:p>
  </w:endnote>
  <w:endnote w:type="continuationSeparator" w:id="0">
    <w:p w14:paraId="6C4AAA4D" w14:textId="77777777" w:rsidR="003C1967" w:rsidRDefault="003C1967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D35C4" w14:textId="77777777"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B1360" w14:textId="6691E46D" w:rsidR="00F90D00" w:rsidRPr="003911FB" w:rsidRDefault="00F90D00" w:rsidP="00F90D00">
    <w:pPr>
      <w:pStyle w:val="Stopka"/>
      <w:tabs>
        <w:tab w:val="clear" w:pos="9072"/>
        <w:tab w:val="right" w:pos="9639"/>
      </w:tabs>
      <w:ind w:right="-567"/>
      <w:jc w:val="center"/>
      <w:rPr>
        <w:rFonts w:ascii="Times New Roman" w:hAnsi="Times New Roman"/>
        <w:b/>
        <w:sz w:val="18"/>
        <w:szCs w:val="18"/>
      </w:rPr>
    </w:pPr>
    <w:r w:rsidRPr="00D359C0">
      <w:rPr>
        <w:rFonts w:ascii="Times New Roman" w:hAnsi="Times New Roman"/>
        <w:noProof/>
        <w:sz w:val="16"/>
        <w:szCs w:val="16"/>
        <w:lang w:eastAsia="pl-PL"/>
      </w:rPr>
      <w:drawing>
        <wp:anchor distT="0" distB="0" distL="114300" distR="114300" simplePos="0" relativeHeight="251660288" behindDoc="1" locked="0" layoutInCell="1" allowOverlap="1" wp14:anchorId="6B4C5208" wp14:editId="69F3E6ED">
          <wp:simplePos x="0" y="0"/>
          <wp:positionH relativeFrom="page">
            <wp:posOffset>6062345</wp:posOffset>
          </wp:positionH>
          <wp:positionV relativeFrom="paragraph">
            <wp:posOffset>24130</wp:posOffset>
          </wp:positionV>
          <wp:extent cx="1387711" cy="1022350"/>
          <wp:effectExtent l="0" t="0" r="3175" b="6350"/>
          <wp:wrapNone/>
          <wp:docPr id="23" name="Obraz 23" descr="C:\Users\Dell\Desktop\Obrazy St.Tworzymy\453736633_122100480476441660_7201826889061155726_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Obrazy St.Tworzymy\453736633_122100480476441660_7201826889061155726_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711" cy="1022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3032">
      <w:rPr>
        <w:b/>
        <w:noProof/>
        <w:sz w:val="16"/>
        <w:szCs w:val="16"/>
        <w:lang w:eastAsia="pl-PL"/>
      </w:rPr>
      <w:drawing>
        <wp:anchor distT="0" distB="0" distL="114300" distR="114300" simplePos="0" relativeHeight="251659264" behindDoc="1" locked="0" layoutInCell="1" allowOverlap="1" wp14:anchorId="4CEF1333" wp14:editId="0AC06419">
          <wp:simplePos x="0" y="0"/>
          <wp:positionH relativeFrom="column">
            <wp:posOffset>-514350</wp:posOffset>
          </wp:positionH>
          <wp:positionV relativeFrom="paragraph">
            <wp:posOffset>128905</wp:posOffset>
          </wp:positionV>
          <wp:extent cx="850900" cy="698500"/>
          <wp:effectExtent l="0" t="0" r="6350" b="6350"/>
          <wp:wrapNone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sz w:val="18"/>
        <w:szCs w:val="18"/>
      </w:rPr>
      <w:t>P</w:t>
    </w:r>
    <w:r w:rsidRPr="003911FB">
      <w:rPr>
        <w:rFonts w:ascii="Times New Roman" w:hAnsi="Times New Roman"/>
        <w:b/>
        <w:sz w:val="18"/>
        <w:szCs w:val="18"/>
      </w:rPr>
      <w:t xml:space="preserve">rojekt pt. </w:t>
    </w:r>
    <w:r w:rsidRPr="001A0D01">
      <w:rPr>
        <w:rFonts w:ascii="Times New Roman" w:hAnsi="Times New Roman"/>
        <w:b/>
        <w:sz w:val="18"/>
        <w:szCs w:val="18"/>
      </w:rPr>
      <w:t>„</w:t>
    </w:r>
    <w:r>
      <w:rPr>
        <w:rFonts w:ascii="Times New Roman" w:hAnsi="Times New Roman"/>
        <w:b/>
        <w:sz w:val="18"/>
        <w:szCs w:val="18"/>
      </w:rPr>
      <w:t xml:space="preserve"> Dobry plan gwarancją sukcesu</w:t>
    </w:r>
    <w:r w:rsidRPr="001A0D01">
      <w:rPr>
        <w:rFonts w:ascii="Times New Roman" w:hAnsi="Times New Roman"/>
        <w:b/>
        <w:sz w:val="18"/>
        <w:szCs w:val="18"/>
      </w:rPr>
      <w:t>”</w:t>
    </w:r>
  </w:p>
  <w:p w14:paraId="05B31242" w14:textId="77777777" w:rsidR="00F90D00" w:rsidRPr="00214CC3" w:rsidRDefault="00F90D00" w:rsidP="00F90D00">
    <w:pPr>
      <w:pStyle w:val="Stopka"/>
      <w:tabs>
        <w:tab w:val="right" w:pos="9639"/>
      </w:tabs>
      <w:ind w:right="-567"/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P</w:t>
    </w:r>
    <w:r w:rsidRPr="00384376">
      <w:rPr>
        <w:rFonts w:ascii="Times New Roman" w:hAnsi="Times New Roman"/>
        <w:sz w:val="16"/>
        <w:szCs w:val="16"/>
      </w:rPr>
      <w:t>rojekt współfinansowany z programu Fundusze Europejskie dla Dolnego Śląska 2021–2027 (FEDS 2021–2027)</w:t>
    </w:r>
    <w:r>
      <w:rPr>
        <w:rFonts w:ascii="Times New Roman" w:hAnsi="Times New Roman"/>
        <w:sz w:val="16"/>
        <w:szCs w:val="16"/>
      </w:rPr>
      <w:t xml:space="preserve">, </w:t>
    </w:r>
    <w:r>
      <w:rPr>
        <w:rFonts w:ascii="Times New Roman" w:hAnsi="Times New Roman"/>
        <w:sz w:val="16"/>
        <w:szCs w:val="16"/>
      </w:rPr>
      <w:br/>
    </w:r>
    <w:bookmarkStart w:id="5" w:name="_Hlk171338017"/>
    <w:r w:rsidRPr="00214CC3">
      <w:rPr>
        <w:rFonts w:ascii="Times New Roman" w:hAnsi="Times New Roman"/>
        <w:sz w:val="16"/>
        <w:szCs w:val="16"/>
      </w:rPr>
      <w:t>Europejski Fundusz Społeczny PLUS</w:t>
    </w:r>
    <w:r>
      <w:rPr>
        <w:rFonts w:ascii="Times New Roman" w:hAnsi="Times New Roman"/>
        <w:sz w:val="16"/>
        <w:szCs w:val="16"/>
      </w:rPr>
      <w:br/>
    </w:r>
    <w:r w:rsidRPr="00533F6A">
      <w:rPr>
        <w:rFonts w:ascii="Times New Roman" w:hAnsi="Times New Roman"/>
        <w:sz w:val="16"/>
        <w:szCs w:val="16"/>
      </w:rPr>
      <w:t>Działani</w:t>
    </w:r>
    <w:r>
      <w:rPr>
        <w:rFonts w:ascii="Times New Roman" w:hAnsi="Times New Roman"/>
        <w:sz w:val="16"/>
        <w:szCs w:val="16"/>
      </w:rPr>
      <w:t>e</w:t>
    </w:r>
    <w:r w:rsidRPr="00533F6A">
      <w:rPr>
        <w:rFonts w:ascii="Times New Roman" w:hAnsi="Times New Roman"/>
        <w:sz w:val="16"/>
        <w:szCs w:val="16"/>
      </w:rPr>
      <w:t xml:space="preserve"> 7.5 Aktywna integracja, Typy projektów: 7.5.A Aktywna integracja osób zagrożonych ubóstwem </w:t>
    </w:r>
    <w:r>
      <w:rPr>
        <w:rFonts w:ascii="Times New Roman" w:hAnsi="Times New Roman"/>
        <w:sz w:val="16"/>
        <w:szCs w:val="16"/>
      </w:rPr>
      <w:br/>
      <w:t xml:space="preserve"> </w:t>
    </w:r>
    <w:r w:rsidRPr="00533F6A">
      <w:rPr>
        <w:rFonts w:ascii="Times New Roman" w:hAnsi="Times New Roman"/>
        <w:sz w:val="16"/>
        <w:szCs w:val="16"/>
      </w:rPr>
      <w:t xml:space="preserve">i wykluczonych społecznie oraz osób biernych zawodowo </w:t>
    </w:r>
    <w:r>
      <w:rPr>
        <w:rFonts w:ascii="Times New Roman" w:hAnsi="Times New Roman"/>
        <w:sz w:val="16"/>
        <w:szCs w:val="16"/>
      </w:rPr>
      <w:br/>
    </w:r>
    <w:r w:rsidRPr="00533F6A">
      <w:rPr>
        <w:rFonts w:ascii="Times New Roman" w:hAnsi="Times New Roman"/>
        <w:sz w:val="16"/>
        <w:szCs w:val="16"/>
      </w:rPr>
      <w:t>7.5.B Wsparcie na rzecz tworzenia i funkcjonowania podmiotów reintegracyjnych</w:t>
    </w:r>
  </w:p>
  <w:bookmarkEnd w:id="5"/>
  <w:p w14:paraId="41D03349" w14:textId="77777777" w:rsidR="00F90D00" w:rsidRDefault="00F90D00" w:rsidP="00F90D00">
    <w:pPr>
      <w:pStyle w:val="Stopka"/>
    </w:pPr>
  </w:p>
  <w:p w14:paraId="76A5475B" w14:textId="77777777" w:rsidR="00424502" w:rsidRPr="00F90D00" w:rsidRDefault="00424502" w:rsidP="00F90D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B69E9" w14:textId="77777777" w:rsidR="003C1967" w:rsidRDefault="003C1967" w:rsidP="001B2E3F">
      <w:pPr>
        <w:spacing w:after="0" w:line="240" w:lineRule="auto"/>
      </w:pPr>
      <w:r>
        <w:separator/>
      </w:r>
    </w:p>
  </w:footnote>
  <w:footnote w:type="continuationSeparator" w:id="0">
    <w:p w14:paraId="14EE7FC4" w14:textId="77777777" w:rsidR="003C1967" w:rsidRDefault="003C1967" w:rsidP="001B2E3F">
      <w:pPr>
        <w:spacing w:after="0" w:line="240" w:lineRule="auto"/>
      </w:pPr>
      <w:r>
        <w:continuationSeparator/>
      </w:r>
    </w:p>
  </w:footnote>
  <w:footnote w:id="1">
    <w:p w14:paraId="2A674D3F" w14:textId="77777777" w:rsidR="00D202AD" w:rsidRDefault="00D202AD" w:rsidP="00D202AD">
      <w:pPr>
        <w:pStyle w:val="Tekstprzypisudolnego"/>
        <w:ind w:left="142" w:hanging="142"/>
        <w:rPr>
          <w:rFonts w:cs="Calibri"/>
          <w:sz w:val="18"/>
          <w:szCs w:val="18"/>
        </w:rPr>
      </w:pPr>
      <w:r>
        <w:rPr>
          <w:rStyle w:val="Odwoanieprzypisudolnego"/>
          <w:rFonts w:cs="Calibri"/>
          <w:sz w:val="18"/>
          <w:szCs w:val="18"/>
        </w:rPr>
        <w:footnoteRef/>
      </w:r>
      <w:r>
        <w:rPr>
          <w:rFonts w:cs="Calibri"/>
          <w:sz w:val="18"/>
          <w:szCs w:val="18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2">
    <w:p w14:paraId="580B3B2F" w14:textId="77777777" w:rsidR="00D202AD" w:rsidRDefault="00D202AD" w:rsidP="00D202AD">
      <w:pPr>
        <w:pStyle w:val="Tekstprzypisudolnego"/>
        <w:ind w:left="142" w:hanging="142"/>
        <w:rPr>
          <w:rFonts w:cs="Calibri"/>
          <w:sz w:val="18"/>
          <w:szCs w:val="18"/>
        </w:rPr>
      </w:pPr>
      <w:r>
        <w:rPr>
          <w:rStyle w:val="Odwoanieprzypisudolnego"/>
          <w:rFonts w:cs="Calibri"/>
          <w:sz w:val="18"/>
          <w:szCs w:val="18"/>
        </w:rPr>
        <w:footnoteRef/>
      </w:r>
      <w:r>
        <w:rPr>
          <w:rFonts w:cs="Calibr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734C" w14:textId="4AA044C2" w:rsidR="00FE4C4D" w:rsidRDefault="00170F0F" w:rsidP="00D94FAE">
    <w:pPr>
      <w:pStyle w:val="Nagwek"/>
      <w:rPr>
        <w:rFonts w:cs="Calibri"/>
        <w:noProof/>
        <w:lang w:eastAsia="pl-PL"/>
      </w:rPr>
    </w:pPr>
    <w:r>
      <w:rPr>
        <w:noProof/>
        <w:lang w:eastAsia="pl-PL"/>
      </w:rPr>
      <w:drawing>
        <wp:inline distT="0" distB="0" distL="0" distR="0" wp14:anchorId="550D7685" wp14:editId="3372AD5D">
          <wp:extent cx="5760720" cy="792480"/>
          <wp:effectExtent l="0" t="0" r="0" b="7620"/>
          <wp:docPr id="1363060461" name="Obraz 1363060461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3938A3" w14:textId="77777777" w:rsidR="00170F0F" w:rsidRPr="00170F0F" w:rsidRDefault="00170F0F" w:rsidP="00170F0F">
    <w:pPr>
      <w:pStyle w:val="Stopka"/>
      <w:tabs>
        <w:tab w:val="clear" w:pos="9072"/>
        <w:tab w:val="right" w:pos="9639"/>
      </w:tabs>
      <w:ind w:right="-567"/>
      <w:jc w:val="center"/>
      <w:rPr>
        <w:rFonts w:ascii="Times New Roman" w:hAnsi="Times New Roman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FEAEDE46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6933C5D"/>
    <w:multiLevelType w:val="hybridMultilevel"/>
    <w:tmpl w:val="D92E3212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87D05"/>
    <w:multiLevelType w:val="hybridMultilevel"/>
    <w:tmpl w:val="EAFAF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90E52"/>
    <w:multiLevelType w:val="hybridMultilevel"/>
    <w:tmpl w:val="63960BF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DBB7522"/>
    <w:multiLevelType w:val="multilevel"/>
    <w:tmpl w:val="5FDE3D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)"/>
      <w:lvlJc w:val="left"/>
      <w:pPr>
        <w:ind w:left="786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0343937">
    <w:abstractNumId w:val="7"/>
  </w:num>
  <w:num w:numId="2" w16cid:durableId="1995839590">
    <w:abstractNumId w:val="6"/>
  </w:num>
  <w:num w:numId="3" w16cid:durableId="525673753">
    <w:abstractNumId w:val="4"/>
  </w:num>
  <w:num w:numId="4" w16cid:durableId="1935016610">
    <w:abstractNumId w:val="9"/>
  </w:num>
  <w:num w:numId="5" w16cid:durableId="627124541">
    <w:abstractNumId w:val="8"/>
  </w:num>
  <w:num w:numId="6" w16cid:durableId="1211263035">
    <w:abstractNumId w:val="2"/>
  </w:num>
  <w:num w:numId="7" w16cid:durableId="973677589">
    <w:abstractNumId w:val="1"/>
  </w:num>
  <w:num w:numId="8" w16cid:durableId="207901411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612585496">
    <w:abstractNumId w:val="3"/>
  </w:num>
  <w:num w:numId="10" w16cid:durableId="1933512330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05279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118"/>
    <w:rsid w:val="00011920"/>
    <w:rsid w:val="000162F0"/>
    <w:rsid w:val="00020D88"/>
    <w:rsid w:val="0002346B"/>
    <w:rsid w:val="00037FBE"/>
    <w:rsid w:val="000501C7"/>
    <w:rsid w:val="00070F9F"/>
    <w:rsid w:val="000724CE"/>
    <w:rsid w:val="00073941"/>
    <w:rsid w:val="00076E9A"/>
    <w:rsid w:val="000916E8"/>
    <w:rsid w:val="00092F5C"/>
    <w:rsid w:val="000A0CF4"/>
    <w:rsid w:val="000D5855"/>
    <w:rsid w:val="001000FB"/>
    <w:rsid w:val="00113464"/>
    <w:rsid w:val="0012740E"/>
    <w:rsid w:val="00134AF5"/>
    <w:rsid w:val="001465FE"/>
    <w:rsid w:val="0015727F"/>
    <w:rsid w:val="00161A46"/>
    <w:rsid w:val="00170F0F"/>
    <w:rsid w:val="001939E2"/>
    <w:rsid w:val="001952A9"/>
    <w:rsid w:val="00197A29"/>
    <w:rsid w:val="001A0D01"/>
    <w:rsid w:val="001B2E3F"/>
    <w:rsid w:val="001B3524"/>
    <w:rsid w:val="00214CC3"/>
    <w:rsid w:val="00261311"/>
    <w:rsid w:val="002624FA"/>
    <w:rsid w:val="00294313"/>
    <w:rsid w:val="002A1599"/>
    <w:rsid w:val="002A7528"/>
    <w:rsid w:val="002B1C7E"/>
    <w:rsid w:val="002B303E"/>
    <w:rsid w:val="002E54DD"/>
    <w:rsid w:val="002F2DED"/>
    <w:rsid w:val="002F6B3F"/>
    <w:rsid w:val="00303FBD"/>
    <w:rsid w:val="00326E19"/>
    <w:rsid w:val="00330CE2"/>
    <w:rsid w:val="003429E3"/>
    <w:rsid w:val="00363078"/>
    <w:rsid w:val="00376435"/>
    <w:rsid w:val="00384376"/>
    <w:rsid w:val="003911FB"/>
    <w:rsid w:val="003B5230"/>
    <w:rsid w:val="003C1967"/>
    <w:rsid w:val="003D68B2"/>
    <w:rsid w:val="003E0FB9"/>
    <w:rsid w:val="003E19A1"/>
    <w:rsid w:val="003F146C"/>
    <w:rsid w:val="004136A1"/>
    <w:rsid w:val="00416C29"/>
    <w:rsid w:val="00424502"/>
    <w:rsid w:val="00433A36"/>
    <w:rsid w:val="00441647"/>
    <w:rsid w:val="00450B68"/>
    <w:rsid w:val="004773EE"/>
    <w:rsid w:val="004F01DA"/>
    <w:rsid w:val="005264CC"/>
    <w:rsid w:val="00526FE5"/>
    <w:rsid w:val="00533F6A"/>
    <w:rsid w:val="005361F6"/>
    <w:rsid w:val="0055451C"/>
    <w:rsid w:val="00566B0C"/>
    <w:rsid w:val="0059564A"/>
    <w:rsid w:val="005B0890"/>
    <w:rsid w:val="005B0FE6"/>
    <w:rsid w:val="005E7D8D"/>
    <w:rsid w:val="005F12FC"/>
    <w:rsid w:val="00600B30"/>
    <w:rsid w:val="00602762"/>
    <w:rsid w:val="0060296E"/>
    <w:rsid w:val="00621EE2"/>
    <w:rsid w:val="00637802"/>
    <w:rsid w:val="00642750"/>
    <w:rsid w:val="00646F34"/>
    <w:rsid w:val="00660E2F"/>
    <w:rsid w:val="00666D4C"/>
    <w:rsid w:val="006C7350"/>
    <w:rsid w:val="006D4DBE"/>
    <w:rsid w:val="006E1A71"/>
    <w:rsid w:val="006E7F35"/>
    <w:rsid w:val="007041EE"/>
    <w:rsid w:val="0070605C"/>
    <w:rsid w:val="00713059"/>
    <w:rsid w:val="00715795"/>
    <w:rsid w:val="00721607"/>
    <w:rsid w:val="0072511B"/>
    <w:rsid w:val="00734F97"/>
    <w:rsid w:val="007B1B20"/>
    <w:rsid w:val="00817F67"/>
    <w:rsid w:val="008533F2"/>
    <w:rsid w:val="008A288F"/>
    <w:rsid w:val="008F44FA"/>
    <w:rsid w:val="009072B5"/>
    <w:rsid w:val="00910A04"/>
    <w:rsid w:val="009271E1"/>
    <w:rsid w:val="00964046"/>
    <w:rsid w:val="00970024"/>
    <w:rsid w:val="009A2672"/>
    <w:rsid w:val="009C053D"/>
    <w:rsid w:val="009D5322"/>
    <w:rsid w:val="009F6296"/>
    <w:rsid w:val="00A11D29"/>
    <w:rsid w:val="00A24D57"/>
    <w:rsid w:val="00A34476"/>
    <w:rsid w:val="00A3667C"/>
    <w:rsid w:val="00A40BB0"/>
    <w:rsid w:val="00A83CDE"/>
    <w:rsid w:val="00A86B3E"/>
    <w:rsid w:val="00AA4DEF"/>
    <w:rsid w:val="00AB6698"/>
    <w:rsid w:val="00AC1723"/>
    <w:rsid w:val="00B04117"/>
    <w:rsid w:val="00B22118"/>
    <w:rsid w:val="00B353A8"/>
    <w:rsid w:val="00B474F1"/>
    <w:rsid w:val="00B50AD6"/>
    <w:rsid w:val="00B56096"/>
    <w:rsid w:val="00BD094D"/>
    <w:rsid w:val="00BE0352"/>
    <w:rsid w:val="00C250B7"/>
    <w:rsid w:val="00C26376"/>
    <w:rsid w:val="00C415B3"/>
    <w:rsid w:val="00C5355E"/>
    <w:rsid w:val="00C62D89"/>
    <w:rsid w:val="00C64F26"/>
    <w:rsid w:val="00C81F0D"/>
    <w:rsid w:val="00C84755"/>
    <w:rsid w:val="00C925FF"/>
    <w:rsid w:val="00C965C8"/>
    <w:rsid w:val="00CB1D5E"/>
    <w:rsid w:val="00CD6D31"/>
    <w:rsid w:val="00D03EF4"/>
    <w:rsid w:val="00D202AD"/>
    <w:rsid w:val="00D21195"/>
    <w:rsid w:val="00D33CE2"/>
    <w:rsid w:val="00D37750"/>
    <w:rsid w:val="00D460F8"/>
    <w:rsid w:val="00D54382"/>
    <w:rsid w:val="00D6282E"/>
    <w:rsid w:val="00D666E3"/>
    <w:rsid w:val="00D94FAE"/>
    <w:rsid w:val="00D979C5"/>
    <w:rsid w:val="00DD0485"/>
    <w:rsid w:val="00DE03C1"/>
    <w:rsid w:val="00DF0579"/>
    <w:rsid w:val="00E151D8"/>
    <w:rsid w:val="00E23070"/>
    <w:rsid w:val="00E23D2A"/>
    <w:rsid w:val="00E366AD"/>
    <w:rsid w:val="00E56B31"/>
    <w:rsid w:val="00E62395"/>
    <w:rsid w:val="00E82B84"/>
    <w:rsid w:val="00ED1580"/>
    <w:rsid w:val="00ED4E53"/>
    <w:rsid w:val="00ED5808"/>
    <w:rsid w:val="00F039AD"/>
    <w:rsid w:val="00F227A4"/>
    <w:rsid w:val="00F3092C"/>
    <w:rsid w:val="00F32AEE"/>
    <w:rsid w:val="00F33DE6"/>
    <w:rsid w:val="00F90D00"/>
    <w:rsid w:val="00F96958"/>
    <w:rsid w:val="00FE031F"/>
    <w:rsid w:val="00FE4C4D"/>
    <w:rsid w:val="00FE4EFB"/>
    <w:rsid w:val="00FF5921"/>
    <w:rsid w:val="00FF5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A74DD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16E8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36307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qFormat/>
    <w:rsid w:val="00363078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nhideWhenUsed/>
    <w:qFormat/>
    <w:rsid w:val="0036307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9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9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920"/>
    <w:rPr>
      <w:rFonts w:ascii="Calibri" w:eastAsia="Calibri" w:hAnsi="Calibri" w:cs="Times New Roman"/>
      <w:color w:val="00000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9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920"/>
    <w:rPr>
      <w:rFonts w:ascii="Calibri" w:eastAsia="Calibri" w:hAnsi="Calibri" w:cs="Times New Roman"/>
      <w:b/>
      <w:bCs/>
      <w:color w:val="00000A"/>
      <w:sz w:val="20"/>
      <w:szCs w:val="20"/>
    </w:rPr>
  </w:style>
  <w:style w:type="paragraph" w:styleId="Akapitzlist">
    <w:name w:val="List Paragraph"/>
    <w:basedOn w:val="Normalny"/>
    <w:uiPriority w:val="34"/>
    <w:qFormat/>
    <w:rsid w:val="00F227A4"/>
    <w:pPr>
      <w:ind w:left="720"/>
      <w:contextualSpacing/>
    </w:pPr>
    <w:rPr>
      <w:rFonts w:asciiTheme="minorHAnsi" w:eastAsiaTheme="minorEastAsia" w:hAnsiTheme="minorHAnsi" w:cstheme="minorBidi"/>
      <w:color w:val="auto"/>
      <w:lang w:eastAsia="pl-PL"/>
    </w:rPr>
  </w:style>
  <w:style w:type="character" w:styleId="Pogrubienie">
    <w:name w:val="Strong"/>
    <w:basedOn w:val="Domylnaczcionkaakapitu"/>
    <w:uiPriority w:val="22"/>
    <w:qFormat/>
    <w:rsid w:val="00CB1D5E"/>
    <w:rPr>
      <w:b/>
      <w:bCs/>
    </w:rPr>
  </w:style>
  <w:style w:type="paragraph" w:customStyle="1" w:styleId="Akapitzlist2">
    <w:name w:val="Akapit z listą2"/>
    <w:basedOn w:val="Normalny"/>
    <w:rsid w:val="00B353A8"/>
    <w:pPr>
      <w:suppressAutoHyphens/>
      <w:spacing w:after="0" w:line="240" w:lineRule="auto"/>
      <w:ind w:left="720"/>
    </w:pPr>
    <w:rPr>
      <w:rFonts w:ascii="Times New Roman" w:eastAsia="SimSun" w:hAnsi="Times New Roman" w:cs="Mangal"/>
      <w:color w:val="auto"/>
      <w:kern w:val="2"/>
      <w:sz w:val="24"/>
      <w:szCs w:val="24"/>
      <w:lang w:eastAsia="hi-IN" w:bidi="hi-IN"/>
    </w:rPr>
  </w:style>
  <w:style w:type="table" w:styleId="Tabela-Siatka">
    <w:name w:val="Table Grid"/>
    <w:basedOn w:val="Standardowy"/>
    <w:uiPriority w:val="59"/>
    <w:rsid w:val="002F2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02AD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character" w:styleId="Uwydatnienie">
    <w:name w:val="Emphasis"/>
    <w:uiPriority w:val="20"/>
    <w:qFormat/>
    <w:rsid w:val="00D202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3597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416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4147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477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2305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027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517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45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7022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722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960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18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426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92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19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51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622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720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999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362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2996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335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596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559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855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776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1160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419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422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354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17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76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85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582221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697120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43220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550925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891739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185949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062957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81008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9873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890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8672842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253829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6059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7742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2CFDF"/>
                                <w:left w:val="single" w:sz="6" w:space="8" w:color="D2CFDF"/>
                                <w:bottom w:val="single" w:sz="6" w:space="24" w:color="D2CFDF"/>
                                <w:right w:val="single" w:sz="6" w:space="8" w:color="D2CFDF"/>
                              </w:divBdr>
                              <w:divsChild>
                                <w:div w:id="96088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20560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30501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47365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29379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2816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27259188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578407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0690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4781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2CFDF"/>
                                <w:left w:val="single" w:sz="6" w:space="8" w:color="D2CFDF"/>
                                <w:bottom w:val="single" w:sz="6" w:space="24" w:color="D2CFDF"/>
                                <w:right w:val="single" w:sz="6" w:space="8" w:color="D2CFDF"/>
                              </w:divBdr>
                              <w:divsChild>
                                <w:div w:id="32559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309487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66124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805002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75826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inkubator-lade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dwup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51282-92C0-4E2C-92E8-026111DD5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2721</Words>
  <Characters>16332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Marek</cp:lastModifiedBy>
  <cp:revision>5</cp:revision>
  <cp:lastPrinted>2019-01-07T11:13:00Z</cp:lastPrinted>
  <dcterms:created xsi:type="dcterms:W3CDTF">2025-11-26T09:10:00Z</dcterms:created>
  <dcterms:modified xsi:type="dcterms:W3CDTF">2026-01-13T11:15:00Z</dcterms:modified>
</cp:coreProperties>
</file>